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32AC" w14:textId="4DCD9147" w:rsidR="00DA1EE9" w:rsidRDefault="00677BF5" w:rsidP="00677BF5">
      <w:pPr>
        <w:jc w:val="center"/>
      </w:pPr>
      <w:r>
        <w:rPr>
          <w:noProof/>
        </w:rPr>
        <w:drawing>
          <wp:inline distT="0" distB="0" distL="0" distR="0" wp14:anchorId="362793AA" wp14:editId="79DDD1FB">
            <wp:extent cx="1143000" cy="1127414"/>
            <wp:effectExtent l="0" t="0" r="0" b="0"/>
            <wp:docPr id="1" name="Picture 1" descr="C:\Users\ranee\Downloads\LinnFinalLog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ee\Downloads\LinnFinalLogo200.jpg"/>
                    <pic:cNvPicPr>
                      <a:picLocks noChangeAspect="1" noChangeArrowheads="1"/>
                    </pic:cNvPicPr>
                  </pic:nvPicPr>
                  <pic:blipFill>
                    <a:blip r:embed="rId5" cstate="print"/>
                    <a:srcRect/>
                    <a:stretch>
                      <a:fillRect/>
                    </a:stretch>
                  </pic:blipFill>
                  <pic:spPr bwMode="auto">
                    <a:xfrm>
                      <a:off x="0" y="0"/>
                      <a:ext cx="1163854" cy="1147983"/>
                    </a:xfrm>
                    <a:prstGeom prst="rect">
                      <a:avLst/>
                    </a:prstGeom>
                    <a:noFill/>
                    <a:ln w="9525">
                      <a:noFill/>
                      <a:miter lim="800000"/>
                      <a:headEnd/>
                      <a:tailEnd/>
                    </a:ln>
                  </pic:spPr>
                </pic:pic>
              </a:graphicData>
            </a:graphic>
          </wp:inline>
        </w:drawing>
      </w:r>
    </w:p>
    <w:p w14:paraId="624B3DD0" w14:textId="7B8F396A" w:rsidR="00677BF5" w:rsidRDefault="00677BF5" w:rsidP="00677BF5">
      <w:pPr>
        <w:jc w:val="center"/>
      </w:pPr>
    </w:p>
    <w:p w14:paraId="409A8414" w14:textId="19A0A9A9" w:rsidR="00677BF5" w:rsidRPr="00B803FF" w:rsidRDefault="00677BF5" w:rsidP="00677BF5">
      <w:pPr>
        <w:jc w:val="center"/>
        <w:rPr>
          <w:b/>
          <w:bCs/>
          <w:sz w:val="32"/>
          <w:szCs w:val="32"/>
        </w:rPr>
      </w:pPr>
      <w:r w:rsidRPr="00B803FF">
        <w:rPr>
          <w:b/>
          <w:bCs/>
          <w:sz w:val="32"/>
          <w:szCs w:val="32"/>
        </w:rPr>
        <w:t xml:space="preserve">Board Meeting Minutes </w:t>
      </w:r>
    </w:p>
    <w:p w14:paraId="43997EC1" w14:textId="5296DB58" w:rsidR="00677BF5" w:rsidRPr="00B803FF" w:rsidRDefault="003A7AF0" w:rsidP="00677BF5">
      <w:pPr>
        <w:jc w:val="center"/>
        <w:rPr>
          <w:b/>
          <w:bCs/>
          <w:sz w:val="32"/>
          <w:szCs w:val="32"/>
        </w:rPr>
      </w:pPr>
      <w:r>
        <w:rPr>
          <w:b/>
          <w:bCs/>
          <w:sz w:val="32"/>
          <w:szCs w:val="32"/>
        </w:rPr>
        <w:t xml:space="preserve">Nov </w:t>
      </w:r>
      <w:r w:rsidR="00314C95">
        <w:rPr>
          <w:b/>
          <w:bCs/>
          <w:sz w:val="32"/>
          <w:szCs w:val="32"/>
        </w:rPr>
        <w:t>3</w:t>
      </w:r>
      <w:r w:rsidR="00677BF5" w:rsidRPr="00B803FF">
        <w:rPr>
          <w:b/>
          <w:bCs/>
          <w:sz w:val="32"/>
          <w:szCs w:val="32"/>
        </w:rPr>
        <w:t>, 2020</w:t>
      </w:r>
    </w:p>
    <w:p w14:paraId="76F52A75" w14:textId="04551F28" w:rsidR="00677BF5" w:rsidRPr="00B803FF" w:rsidRDefault="00677BF5" w:rsidP="00677BF5">
      <w:pPr>
        <w:rPr>
          <w:b/>
          <w:bCs/>
          <w:sz w:val="24"/>
          <w:szCs w:val="24"/>
        </w:rPr>
      </w:pPr>
      <w:r w:rsidRPr="00B803FF">
        <w:rPr>
          <w:b/>
          <w:bCs/>
          <w:sz w:val="24"/>
          <w:szCs w:val="24"/>
        </w:rPr>
        <w:t>Opening</w:t>
      </w:r>
    </w:p>
    <w:p w14:paraId="31553FCE" w14:textId="602E31B4" w:rsidR="00677BF5" w:rsidRDefault="00677BF5" w:rsidP="00677BF5">
      <w:pPr>
        <w:rPr>
          <w:sz w:val="24"/>
          <w:szCs w:val="24"/>
        </w:rPr>
      </w:pPr>
      <w:r>
        <w:rPr>
          <w:sz w:val="24"/>
          <w:szCs w:val="24"/>
        </w:rPr>
        <w:t>The regular board meeting of the Linn County Master Gardeners Association was called to order at 1:0</w:t>
      </w:r>
      <w:r w:rsidR="006F5CCF">
        <w:rPr>
          <w:sz w:val="24"/>
          <w:szCs w:val="24"/>
        </w:rPr>
        <w:t>4</w:t>
      </w:r>
      <w:r>
        <w:rPr>
          <w:sz w:val="24"/>
          <w:szCs w:val="24"/>
        </w:rPr>
        <w:t>pm</w:t>
      </w:r>
      <w:r w:rsidR="00F2323A">
        <w:rPr>
          <w:sz w:val="24"/>
          <w:szCs w:val="24"/>
        </w:rPr>
        <w:t xml:space="preserve"> via Zoom.</w:t>
      </w:r>
    </w:p>
    <w:p w14:paraId="5FBB20B3" w14:textId="77777777" w:rsidR="00F2323A" w:rsidRPr="00F149FB" w:rsidRDefault="00F2323A" w:rsidP="00677BF5">
      <w:pPr>
        <w:rPr>
          <w:sz w:val="12"/>
          <w:szCs w:val="12"/>
        </w:rPr>
      </w:pPr>
    </w:p>
    <w:p w14:paraId="22711D0A" w14:textId="0C4FA0FE" w:rsidR="00677BF5" w:rsidRPr="00B803FF" w:rsidRDefault="00677BF5" w:rsidP="00677BF5">
      <w:pPr>
        <w:rPr>
          <w:b/>
          <w:bCs/>
          <w:sz w:val="24"/>
          <w:szCs w:val="24"/>
        </w:rPr>
      </w:pPr>
      <w:r w:rsidRPr="00B803FF">
        <w:rPr>
          <w:b/>
          <w:bCs/>
          <w:sz w:val="24"/>
          <w:szCs w:val="24"/>
        </w:rPr>
        <w:t>Present</w:t>
      </w:r>
    </w:p>
    <w:p w14:paraId="6EB7E314" w14:textId="2E11C7D6" w:rsidR="00677BF5" w:rsidRDefault="00677BF5" w:rsidP="00677BF5">
      <w:pPr>
        <w:rPr>
          <w:sz w:val="24"/>
          <w:szCs w:val="24"/>
        </w:rPr>
      </w:pPr>
      <w:r>
        <w:rPr>
          <w:sz w:val="24"/>
          <w:szCs w:val="24"/>
        </w:rPr>
        <w:t>Kelly Muller, President</w:t>
      </w:r>
    </w:p>
    <w:p w14:paraId="1D056E25" w14:textId="3E68E127" w:rsidR="00677BF5" w:rsidRDefault="00F2323A" w:rsidP="00677BF5">
      <w:pPr>
        <w:rPr>
          <w:sz w:val="24"/>
          <w:szCs w:val="24"/>
        </w:rPr>
      </w:pPr>
      <w:r>
        <w:rPr>
          <w:sz w:val="24"/>
          <w:szCs w:val="24"/>
        </w:rPr>
        <w:t>Brenda Winslow,</w:t>
      </w:r>
      <w:r w:rsidR="00677BF5">
        <w:rPr>
          <w:sz w:val="24"/>
          <w:szCs w:val="24"/>
        </w:rPr>
        <w:t xml:space="preserve"> </w:t>
      </w:r>
      <w:r>
        <w:rPr>
          <w:sz w:val="24"/>
          <w:szCs w:val="24"/>
        </w:rPr>
        <w:t>2nd</w:t>
      </w:r>
      <w:r w:rsidR="00677BF5">
        <w:rPr>
          <w:sz w:val="24"/>
          <w:szCs w:val="24"/>
        </w:rPr>
        <w:t xml:space="preserve"> Vice President</w:t>
      </w:r>
    </w:p>
    <w:p w14:paraId="6248900F" w14:textId="7799167E" w:rsidR="00677BF5" w:rsidRDefault="00677BF5" w:rsidP="00677BF5">
      <w:pPr>
        <w:rPr>
          <w:sz w:val="24"/>
          <w:szCs w:val="24"/>
        </w:rPr>
      </w:pPr>
      <w:r>
        <w:rPr>
          <w:sz w:val="24"/>
          <w:szCs w:val="24"/>
        </w:rPr>
        <w:t>Betty Goergen, Treasurer</w:t>
      </w:r>
    </w:p>
    <w:p w14:paraId="4700CC32" w14:textId="52548F3A" w:rsidR="00677BF5" w:rsidRDefault="00677BF5" w:rsidP="00677BF5">
      <w:pPr>
        <w:rPr>
          <w:sz w:val="24"/>
          <w:szCs w:val="24"/>
        </w:rPr>
      </w:pPr>
      <w:r>
        <w:rPr>
          <w:sz w:val="24"/>
          <w:szCs w:val="24"/>
        </w:rPr>
        <w:t>Ranee Webb, M</w:t>
      </w:r>
      <w:r w:rsidR="00916721">
        <w:rPr>
          <w:sz w:val="24"/>
          <w:szCs w:val="24"/>
        </w:rPr>
        <w:t>ember at Large</w:t>
      </w:r>
      <w:r>
        <w:rPr>
          <w:sz w:val="24"/>
          <w:szCs w:val="24"/>
        </w:rPr>
        <w:t xml:space="preserve"> and Past President</w:t>
      </w:r>
    </w:p>
    <w:p w14:paraId="5A1BCE25" w14:textId="4DB8FB7B" w:rsidR="00F2323A" w:rsidRDefault="00F2323A" w:rsidP="00677BF5">
      <w:pPr>
        <w:rPr>
          <w:sz w:val="24"/>
          <w:szCs w:val="24"/>
        </w:rPr>
      </w:pPr>
      <w:r>
        <w:rPr>
          <w:sz w:val="24"/>
          <w:szCs w:val="24"/>
        </w:rPr>
        <w:t>Karin Magnuson, Member at Large</w:t>
      </w:r>
    </w:p>
    <w:p w14:paraId="4C948B27" w14:textId="17BADD81" w:rsidR="00AA2A87" w:rsidRDefault="00AA2A87" w:rsidP="00677BF5">
      <w:pPr>
        <w:rPr>
          <w:sz w:val="24"/>
          <w:szCs w:val="24"/>
        </w:rPr>
      </w:pPr>
      <w:r>
        <w:rPr>
          <w:sz w:val="24"/>
          <w:szCs w:val="24"/>
        </w:rPr>
        <w:t>Dan Murphy, Member at Large</w:t>
      </w:r>
    </w:p>
    <w:p w14:paraId="3034EF22" w14:textId="62AA1B80" w:rsidR="00F57649" w:rsidRDefault="00F57649" w:rsidP="00F57649">
      <w:pPr>
        <w:rPr>
          <w:sz w:val="24"/>
          <w:szCs w:val="24"/>
        </w:rPr>
      </w:pPr>
      <w:r>
        <w:rPr>
          <w:sz w:val="24"/>
          <w:szCs w:val="24"/>
        </w:rPr>
        <w:t xml:space="preserve">Janice Gregg- OMGA Rep </w:t>
      </w:r>
    </w:p>
    <w:p w14:paraId="74BE8BEC" w14:textId="4020C410" w:rsidR="00D9460D" w:rsidRDefault="00D9460D" w:rsidP="00677BF5">
      <w:pPr>
        <w:rPr>
          <w:sz w:val="24"/>
          <w:szCs w:val="24"/>
        </w:rPr>
      </w:pPr>
      <w:r>
        <w:rPr>
          <w:sz w:val="24"/>
          <w:szCs w:val="24"/>
        </w:rPr>
        <w:t xml:space="preserve">Ann Kinkley- Alt OMGA Rep </w:t>
      </w:r>
    </w:p>
    <w:p w14:paraId="16A41391" w14:textId="0953EBA5" w:rsidR="00F2323A" w:rsidRDefault="00677BF5" w:rsidP="00677BF5">
      <w:pPr>
        <w:rPr>
          <w:sz w:val="24"/>
          <w:szCs w:val="24"/>
        </w:rPr>
      </w:pPr>
      <w:r>
        <w:rPr>
          <w:sz w:val="24"/>
          <w:szCs w:val="24"/>
        </w:rPr>
        <w:t>Brooke Edmunds</w:t>
      </w:r>
      <w:r w:rsidR="00F2323A">
        <w:rPr>
          <w:sz w:val="24"/>
          <w:szCs w:val="24"/>
        </w:rPr>
        <w:t xml:space="preserve"> – OSU Extension </w:t>
      </w:r>
    </w:p>
    <w:p w14:paraId="4F3A63B8" w14:textId="4ADCFC6B" w:rsidR="00677BF5" w:rsidRDefault="00F2323A" w:rsidP="00677BF5">
      <w:pPr>
        <w:rPr>
          <w:sz w:val="24"/>
          <w:szCs w:val="24"/>
        </w:rPr>
      </w:pPr>
      <w:r>
        <w:rPr>
          <w:sz w:val="24"/>
          <w:szCs w:val="24"/>
        </w:rPr>
        <w:t>Elizabeth Records - OSU Extension</w:t>
      </w:r>
    </w:p>
    <w:p w14:paraId="0299D550" w14:textId="6DFD664A" w:rsidR="00677BF5" w:rsidRDefault="00677BF5" w:rsidP="00677BF5">
      <w:pPr>
        <w:rPr>
          <w:sz w:val="24"/>
          <w:szCs w:val="24"/>
        </w:rPr>
      </w:pPr>
      <w:r>
        <w:rPr>
          <w:sz w:val="24"/>
          <w:szCs w:val="24"/>
        </w:rPr>
        <w:t>Susan Morton</w:t>
      </w:r>
    </w:p>
    <w:p w14:paraId="2D4A193F" w14:textId="7552594C" w:rsidR="00D9460D" w:rsidRDefault="00D9460D" w:rsidP="00677BF5">
      <w:pPr>
        <w:rPr>
          <w:sz w:val="24"/>
          <w:szCs w:val="24"/>
        </w:rPr>
      </w:pPr>
      <w:r>
        <w:rPr>
          <w:sz w:val="24"/>
          <w:szCs w:val="24"/>
        </w:rPr>
        <w:t>Nancy Messman</w:t>
      </w:r>
    </w:p>
    <w:p w14:paraId="7338A9E6" w14:textId="014A1D99" w:rsidR="00D9460D" w:rsidRDefault="00D9460D" w:rsidP="00677BF5">
      <w:pPr>
        <w:rPr>
          <w:sz w:val="24"/>
          <w:szCs w:val="24"/>
        </w:rPr>
      </w:pPr>
      <w:r>
        <w:rPr>
          <w:sz w:val="24"/>
          <w:szCs w:val="24"/>
        </w:rPr>
        <w:t>Peg Duerr</w:t>
      </w:r>
    </w:p>
    <w:p w14:paraId="135E39A5" w14:textId="77777777" w:rsidR="00D9460D" w:rsidRDefault="00D9460D" w:rsidP="00677BF5">
      <w:pPr>
        <w:rPr>
          <w:sz w:val="24"/>
          <w:szCs w:val="24"/>
        </w:rPr>
      </w:pPr>
    </w:p>
    <w:p w14:paraId="4454C838" w14:textId="2736E73C" w:rsidR="00677BF5" w:rsidRPr="00B803FF" w:rsidRDefault="00677BF5" w:rsidP="00677BF5">
      <w:pPr>
        <w:rPr>
          <w:b/>
          <w:bCs/>
          <w:sz w:val="24"/>
          <w:szCs w:val="24"/>
        </w:rPr>
      </w:pPr>
      <w:r w:rsidRPr="00B803FF">
        <w:rPr>
          <w:b/>
          <w:bCs/>
          <w:sz w:val="24"/>
          <w:szCs w:val="24"/>
        </w:rPr>
        <w:t>Approval of Minutes</w:t>
      </w:r>
    </w:p>
    <w:p w14:paraId="0051C27E" w14:textId="026800E9" w:rsidR="00677BF5" w:rsidRDefault="003A7AF0" w:rsidP="00677BF5">
      <w:pPr>
        <w:rPr>
          <w:sz w:val="24"/>
          <w:szCs w:val="24"/>
        </w:rPr>
      </w:pPr>
      <w:r>
        <w:rPr>
          <w:sz w:val="24"/>
          <w:szCs w:val="24"/>
        </w:rPr>
        <w:t>October</w:t>
      </w:r>
      <w:r w:rsidR="00F60668">
        <w:rPr>
          <w:sz w:val="24"/>
          <w:szCs w:val="24"/>
        </w:rPr>
        <w:t xml:space="preserve"> </w:t>
      </w:r>
      <w:r w:rsidR="00677BF5">
        <w:rPr>
          <w:sz w:val="24"/>
          <w:szCs w:val="24"/>
        </w:rPr>
        <w:t xml:space="preserve">minutes </w:t>
      </w:r>
      <w:r w:rsidR="00F60668">
        <w:rPr>
          <w:sz w:val="24"/>
          <w:szCs w:val="24"/>
        </w:rPr>
        <w:t>were</w:t>
      </w:r>
      <w:r w:rsidR="00AA2A87">
        <w:rPr>
          <w:sz w:val="24"/>
          <w:szCs w:val="24"/>
        </w:rPr>
        <w:t xml:space="preserve"> not distributed, so</w:t>
      </w:r>
      <w:r w:rsidR="00F60668">
        <w:rPr>
          <w:sz w:val="24"/>
          <w:szCs w:val="24"/>
        </w:rPr>
        <w:t xml:space="preserve"> approv</w:t>
      </w:r>
      <w:r w:rsidR="00AA2A87">
        <w:rPr>
          <w:sz w:val="24"/>
          <w:szCs w:val="24"/>
        </w:rPr>
        <w:t>al is delayed until the Dec</w:t>
      </w:r>
      <w:r w:rsidR="00F57649">
        <w:rPr>
          <w:sz w:val="24"/>
          <w:szCs w:val="24"/>
        </w:rPr>
        <w:t>ember</w:t>
      </w:r>
      <w:r w:rsidR="00145C58">
        <w:rPr>
          <w:sz w:val="24"/>
          <w:szCs w:val="24"/>
        </w:rPr>
        <w:t xml:space="preserve"> Board</w:t>
      </w:r>
      <w:r w:rsidR="00AA2A87">
        <w:rPr>
          <w:sz w:val="24"/>
          <w:szCs w:val="24"/>
        </w:rPr>
        <w:t xml:space="preserve"> meeting</w:t>
      </w:r>
      <w:r w:rsidR="00F60668">
        <w:rPr>
          <w:sz w:val="24"/>
          <w:szCs w:val="24"/>
        </w:rPr>
        <w:t xml:space="preserve">.  </w:t>
      </w:r>
      <w:r w:rsidR="00916721">
        <w:rPr>
          <w:sz w:val="24"/>
          <w:szCs w:val="24"/>
        </w:rPr>
        <w:t xml:space="preserve"> </w:t>
      </w:r>
    </w:p>
    <w:p w14:paraId="3183CCAB" w14:textId="0AA7BF34" w:rsidR="00677BF5" w:rsidRPr="00F149FB" w:rsidRDefault="00677BF5" w:rsidP="00677BF5">
      <w:pPr>
        <w:rPr>
          <w:sz w:val="16"/>
          <w:szCs w:val="16"/>
        </w:rPr>
      </w:pPr>
    </w:p>
    <w:p w14:paraId="605EE171" w14:textId="73DBCE31" w:rsidR="00677BF5" w:rsidRPr="00B803FF" w:rsidRDefault="00677BF5" w:rsidP="00677BF5">
      <w:pPr>
        <w:rPr>
          <w:b/>
          <w:bCs/>
          <w:sz w:val="24"/>
          <w:szCs w:val="24"/>
        </w:rPr>
      </w:pPr>
      <w:r w:rsidRPr="00B803FF">
        <w:rPr>
          <w:b/>
          <w:bCs/>
          <w:sz w:val="24"/>
          <w:szCs w:val="24"/>
        </w:rPr>
        <w:t>Treasurer</w:t>
      </w:r>
      <w:r w:rsidR="00821803">
        <w:rPr>
          <w:b/>
          <w:bCs/>
          <w:sz w:val="24"/>
          <w:szCs w:val="24"/>
        </w:rPr>
        <w:t>’</w:t>
      </w:r>
      <w:r w:rsidRPr="00B803FF">
        <w:rPr>
          <w:b/>
          <w:bCs/>
          <w:sz w:val="24"/>
          <w:szCs w:val="24"/>
        </w:rPr>
        <w:t>s Report</w:t>
      </w:r>
    </w:p>
    <w:p w14:paraId="75789DEA" w14:textId="696E5F90" w:rsidR="000F3724" w:rsidRDefault="003A7AF0" w:rsidP="00677BF5">
      <w:pPr>
        <w:rPr>
          <w:sz w:val="24"/>
          <w:szCs w:val="24"/>
        </w:rPr>
      </w:pPr>
      <w:r>
        <w:rPr>
          <w:sz w:val="24"/>
          <w:szCs w:val="24"/>
        </w:rPr>
        <w:t>There was no income for October</w:t>
      </w:r>
      <w:r w:rsidR="00AA2A87">
        <w:rPr>
          <w:sz w:val="24"/>
          <w:szCs w:val="24"/>
        </w:rPr>
        <w:t xml:space="preserve">.  </w:t>
      </w:r>
    </w:p>
    <w:p w14:paraId="047FE6F0" w14:textId="2A90B497" w:rsidR="00970824" w:rsidRDefault="00677BF5" w:rsidP="00677BF5">
      <w:pPr>
        <w:rPr>
          <w:sz w:val="24"/>
          <w:szCs w:val="24"/>
        </w:rPr>
      </w:pPr>
      <w:r>
        <w:rPr>
          <w:sz w:val="24"/>
          <w:szCs w:val="24"/>
        </w:rPr>
        <w:t>Expenses for the month were</w:t>
      </w:r>
      <w:r w:rsidR="000F3724">
        <w:rPr>
          <w:sz w:val="24"/>
          <w:szCs w:val="24"/>
        </w:rPr>
        <w:t xml:space="preserve"> </w:t>
      </w:r>
      <w:r w:rsidR="003A7AF0">
        <w:rPr>
          <w:sz w:val="24"/>
          <w:szCs w:val="24"/>
        </w:rPr>
        <w:t xml:space="preserve">$60.66 for </w:t>
      </w:r>
      <w:r w:rsidR="00AA2A87">
        <w:rPr>
          <w:sz w:val="24"/>
          <w:szCs w:val="24"/>
        </w:rPr>
        <w:t>demo garden maintenance/repairs and $105.72 for Demo Garden supplies.  Additionally</w:t>
      </w:r>
      <w:r w:rsidR="00CD23E0">
        <w:rPr>
          <w:sz w:val="24"/>
          <w:szCs w:val="24"/>
        </w:rPr>
        <w:t>, the website cost was</w:t>
      </w:r>
      <w:r w:rsidR="00AA2A87">
        <w:rPr>
          <w:sz w:val="24"/>
          <w:szCs w:val="24"/>
        </w:rPr>
        <w:t xml:space="preserve"> $122.8</w:t>
      </w:r>
      <w:r w:rsidR="00CD23E0">
        <w:rPr>
          <w:sz w:val="24"/>
          <w:szCs w:val="24"/>
        </w:rPr>
        <w:t>3.</w:t>
      </w:r>
    </w:p>
    <w:p w14:paraId="4694090C" w14:textId="77777777" w:rsidR="00970824" w:rsidRPr="00F149FB" w:rsidRDefault="00970824" w:rsidP="00677BF5">
      <w:pPr>
        <w:rPr>
          <w:sz w:val="12"/>
          <w:szCs w:val="12"/>
        </w:rPr>
      </w:pPr>
    </w:p>
    <w:p w14:paraId="1C34F451" w14:textId="37530991" w:rsidR="000F3724" w:rsidRDefault="00B803FF" w:rsidP="00677BF5">
      <w:pPr>
        <w:rPr>
          <w:sz w:val="24"/>
          <w:szCs w:val="24"/>
        </w:rPr>
      </w:pPr>
      <w:r>
        <w:rPr>
          <w:sz w:val="24"/>
          <w:szCs w:val="24"/>
        </w:rPr>
        <w:t>The bank balance</w:t>
      </w:r>
      <w:r w:rsidR="00145C58">
        <w:rPr>
          <w:sz w:val="24"/>
          <w:szCs w:val="24"/>
        </w:rPr>
        <w:t xml:space="preserve"> as of </w:t>
      </w:r>
      <w:r w:rsidR="00CD23E0">
        <w:rPr>
          <w:sz w:val="24"/>
          <w:szCs w:val="24"/>
        </w:rPr>
        <w:t>Nov</w:t>
      </w:r>
      <w:r w:rsidR="00145C58">
        <w:rPr>
          <w:sz w:val="24"/>
          <w:szCs w:val="24"/>
        </w:rPr>
        <w:t xml:space="preserve"> 1, 2020</w:t>
      </w:r>
      <w:r w:rsidR="00F365DC">
        <w:rPr>
          <w:sz w:val="24"/>
          <w:szCs w:val="24"/>
        </w:rPr>
        <w:t xml:space="preserve"> </w:t>
      </w:r>
      <w:r>
        <w:rPr>
          <w:sz w:val="24"/>
          <w:szCs w:val="24"/>
        </w:rPr>
        <w:t>was $</w:t>
      </w:r>
      <w:r w:rsidR="00607D03">
        <w:rPr>
          <w:sz w:val="24"/>
          <w:szCs w:val="24"/>
        </w:rPr>
        <w:t>18</w:t>
      </w:r>
      <w:r w:rsidR="0044421A">
        <w:rPr>
          <w:sz w:val="24"/>
          <w:szCs w:val="24"/>
        </w:rPr>
        <w:t>,</w:t>
      </w:r>
      <w:r w:rsidR="003A7AF0">
        <w:rPr>
          <w:sz w:val="24"/>
          <w:szCs w:val="24"/>
        </w:rPr>
        <w:t>113.09</w:t>
      </w:r>
      <w:r>
        <w:rPr>
          <w:sz w:val="24"/>
          <w:szCs w:val="24"/>
        </w:rPr>
        <w:t xml:space="preserve"> and the CD balance was $10</w:t>
      </w:r>
      <w:r w:rsidR="00EC3E23">
        <w:rPr>
          <w:sz w:val="24"/>
          <w:szCs w:val="24"/>
        </w:rPr>
        <w:t>,</w:t>
      </w:r>
      <w:r w:rsidR="003A7AF0">
        <w:rPr>
          <w:sz w:val="24"/>
          <w:szCs w:val="24"/>
        </w:rPr>
        <w:t>125.33</w:t>
      </w:r>
      <w:r w:rsidR="000F3724">
        <w:rPr>
          <w:sz w:val="24"/>
          <w:szCs w:val="24"/>
        </w:rPr>
        <w:t>.</w:t>
      </w:r>
      <w:r>
        <w:rPr>
          <w:sz w:val="24"/>
          <w:szCs w:val="24"/>
        </w:rPr>
        <w:t xml:space="preserve">  </w:t>
      </w:r>
    </w:p>
    <w:p w14:paraId="72BB79E5" w14:textId="1D403EC1" w:rsidR="003A7AF0" w:rsidRPr="006F5CCF" w:rsidRDefault="003A7AF0" w:rsidP="00677BF5">
      <w:pPr>
        <w:rPr>
          <w:sz w:val="12"/>
          <w:szCs w:val="12"/>
        </w:rPr>
      </w:pPr>
    </w:p>
    <w:p w14:paraId="44B42FA1" w14:textId="1F2B958E" w:rsidR="003A7AF0" w:rsidRDefault="00F57649" w:rsidP="00677BF5">
      <w:pPr>
        <w:rPr>
          <w:sz w:val="24"/>
          <w:szCs w:val="24"/>
        </w:rPr>
      </w:pPr>
      <w:r>
        <w:rPr>
          <w:sz w:val="24"/>
          <w:szCs w:val="24"/>
        </w:rPr>
        <w:t>A p</w:t>
      </w:r>
      <w:r w:rsidR="003A7AF0">
        <w:rPr>
          <w:sz w:val="24"/>
          <w:szCs w:val="24"/>
        </w:rPr>
        <w:t xml:space="preserve">roposed </w:t>
      </w:r>
      <w:r>
        <w:rPr>
          <w:sz w:val="24"/>
          <w:szCs w:val="24"/>
        </w:rPr>
        <w:t>b</w:t>
      </w:r>
      <w:r w:rsidR="003A7AF0">
        <w:rPr>
          <w:sz w:val="24"/>
          <w:szCs w:val="24"/>
        </w:rPr>
        <w:t xml:space="preserve">udget </w:t>
      </w:r>
      <w:r>
        <w:rPr>
          <w:sz w:val="24"/>
          <w:szCs w:val="24"/>
        </w:rPr>
        <w:t xml:space="preserve">from Kelly, Betty and Ranee </w:t>
      </w:r>
      <w:r w:rsidR="003A7AF0">
        <w:rPr>
          <w:sz w:val="24"/>
          <w:szCs w:val="24"/>
        </w:rPr>
        <w:t>was presented</w:t>
      </w:r>
      <w:r>
        <w:rPr>
          <w:sz w:val="24"/>
          <w:szCs w:val="24"/>
        </w:rPr>
        <w:t xml:space="preserve">. </w:t>
      </w:r>
      <w:r w:rsidRPr="00F57649">
        <w:rPr>
          <w:i/>
          <w:iCs/>
          <w:sz w:val="24"/>
          <w:szCs w:val="24"/>
        </w:rPr>
        <w:t>After discussion and some changes,</w:t>
      </w:r>
      <w:r w:rsidR="003A7AF0" w:rsidRPr="00F57649">
        <w:rPr>
          <w:i/>
          <w:iCs/>
          <w:sz w:val="24"/>
          <w:szCs w:val="24"/>
        </w:rPr>
        <w:t xml:space="preserve"> </w:t>
      </w:r>
      <w:r w:rsidR="002C2F15">
        <w:rPr>
          <w:i/>
          <w:iCs/>
          <w:sz w:val="24"/>
          <w:szCs w:val="24"/>
        </w:rPr>
        <w:t>a motion was made, seconded, and t</w:t>
      </w:r>
      <w:r w:rsidR="00CD23E0" w:rsidRPr="00F57649">
        <w:rPr>
          <w:i/>
          <w:iCs/>
          <w:sz w:val="24"/>
          <w:szCs w:val="24"/>
        </w:rPr>
        <w:t>he Board approved the proposed budget</w:t>
      </w:r>
      <w:r w:rsidR="00CD23E0" w:rsidRPr="00CD23E0">
        <w:rPr>
          <w:i/>
          <w:iCs/>
          <w:sz w:val="24"/>
          <w:szCs w:val="24"/>
        </w:rPr>
        <w:t xml:space="preserve">.  </w:t>
      </w:r>
      <w:r w:rsidR="00CD23E0">
        <w:rPr>
          <w:sz w:val="24"/>
          <w:szCs w:val="24"/>
        </w:rPr>
        <w:t xml:space="preserve">There is recognition that with COVID impacting our fundraising, we are having to do a </w:t>
      </w:r>
      <w:r w:rsidR="00CF6268">
        <w:rPr>
          <w:sz w:val="24"/>
          <w:szCs w:val="24"/>
        </w:rPr>
        <w:t>“</w:t>
      </w:r>
      <w:r w:rsidR="00CD23E0">
        <w:rPr>
          <w:sz w:val="24"/>
          <w:szCs w:val="24"/>
        </w:rPr>
        <w:t>best estimate</w:t>
      </w:r>
      <w:r w:rsidR="00CF6268">
        <w:rPr>
          <w:sz w:val="24"/>
          <w:szCs w:val="24"/>
        </w:rPr>
        <w:t>”</w:t>
      </w:r>
      <w:r w:rsidR="00CD23E0">
        <w:rPr>
          <w:sz w:val="24"/>
          <w:szCs w:val="24"/>
        </w:rPr>
        <w:t xml:space="preserve"> on income.   With the Beevent Pollinator Conference changing to a podcast/Q&amp;A format we hope we can meet th</w:t>
      </w:r>
      <w:r>
        <w:rPr>
          <w:sz w:val="24"/>
          <w:szCs w:val="24"/>
        </w:rPr>
        <w:t>at</w:t>
      </w:r>
      <w:r w:rsidR="00CD23E0">
        <w:rPr>
          <w:sz w:val="24"/>
          <w:szCs w:val="24"/>
        </w:rPr>
        <w:t xml:space="preserve"> estimate</w:t>
      </w:r>
      <w:r w:rsidR="006B4C5D">
        <w:rPr>
          <w:sz w:val="24"/>
          <w:szCs w:val="24"/>
        </w:rPr>
        <w:t xml:space="preserve">d </w:t>
      </w:r>
      <w:r w:rsidR="00CF6268">
        <w:rPr>
          <w:sz w:val="24"/>
          <w:szCs w:val="24"/>
        </w:rPr>
        <w:t>income</w:t>
      </w:r>
      <w:r w:rsidR="00CD23E0">
        <w:rPr>
          <w:sz w:val="24"/>
          <w:szCs w:val="24"/>
        </w:rPr>
        <w:t xml:space="preserve">.  </w:t>
      </w:r>
      <w:r w:rsidR="00CD23E0" w:rsidRPr="00CD23E0">
        <w:rPr>
          <w:i/>
          <w:iCs/>
          <w:sz w:val="24"/>
          <w:szCs w:val="24"/>
        </w:rPr>
        <w:t>Any additional changes in the</w:t>
      </w:r>
      <w:r w:rsidR="003A7AF0" w:rsidRPr="00CD23E0">
        <w:rPr>
          <w:i/>
          <w:iCs/>
          <w:sz w:val="24"/>
          <w:szCs w:val="24"/>
        </w:rPr>
        <w:t xml:space="preserve"> 2021 Budget will be voted on at the December Board meeting.</w:t>
      </w:r>
      <w:r w:rsidR="003A7AF0">
        <w:rPr>
          <w:sz w:val="24"/>
          <w:szCs w:val="24"/>
        </w:rPr>
        <w:t xml:space="preserve"> </w:t>
      </w:r>
      <w:r w:rsidR="00CD23E0">
        <w:rPr>
          <w:sz w:val="24"/>
          <w:szCs w:val="24"/>
        </w:rPr>
        <w:t xml:space="preserve"> </w:t>
      </w:r>
    </w:p>
    <w:p w14:paraId="3EA9C096" w14:textId="114E1622" w:rsidR="00213E2E" w:rsidRDefault="00213E2E" w:rsidP="00677BF5">
      <w:pPr>
        <w:rPr>
          <w:sz w:val="24"/>
          <w:szCs w:val="24"/>
        </w:rPr>
      </w:pPr>
    </w:p>
    <w:p w14:paraId="7BB3CF72" w14:textId="6C645087" w:rsidR="00213E2E" w:rsidRDefault="002C2F15" w:rsidP="00677BF5">
      <w:pPr>
        <w:rPr>
          <w:sz w:val="24"/>
          <w:szCs w:val="24"/>
        </w:rPr>
      </w:pPr>
      <w:r w:rsidRPr="002C2F15">
        <w:rPr>
          <w:i/>
          <w:iCs/>
          <w:sz w:val="24"/>
          <w:szCs w:val="24"/>
        </w:rPr>
        <w:lastRenderedPageBreak/>
        <w:t>A motion was made</w:t>
      </w:r>
      <w:r>
        <w:rPr>
          <w:i/>
          <w:iCs/>
          <w:sz w:val="24"/>
          <w:szCs w:val="24"/>
        </w:rPr>
        <w:t>, seconded,</w:t>
      </w:r>
      <w:r w:rsidRPr="002C2F15">
        <w:rPr>
          <w:i/>
          <w:iCs/>
          <w:sz w:val="24"/>
          <w:szCs w:val="24"/>
        </w:rPr>
        <w:t xml:space="preserve"> and approved that</w:t>
      </w:r>
      <w:r w:rsidR="00213E2E" w:rsidRPr="002C2F15">
        <w:rPr>
          <w:i/>
          <w:iCs/>
          <w:sz w:val="24"/>
          <w:szCs w:val="24"/>
        </w:rPr>
        <w:t xml:space="preserve"> LCMGA would waive membership dues for this coming year</w:t>
      </w:r>
      <w:r w:rsidR="00213E2E">
        <w:rPr>
          <w:sz w:val="24"/>
          <w:szCs w:val="24"/>
        </w:rPr>
        <w:t xml:space="preserve">.   People may still pay dues or give donations if they want to do that.  Anyone who paid dues in 2020 will continue to be a member and will be included in the 2021 directory. 2020 certifications would continue and not change in 2021 per OMGA </w:t>
      </w:r>
      <w:r w:rsidR="00DC6E9B">
        <w:rPr>
          <w:sz w:val="24"/>
          <w:szCs w:val="24"/>
        </w:rPr>
        <w:t>(</w:t>
      </w:r>
      <w:r w:rsidR="00213E2E">
        <w:rPr>
          <w:sz w:val="24"/>
          <w:szCs w:val="24"/>
        </w:rPr>
        <w:t>even if required hours were not met</w:t>
      </w:r>
      <w:r w:rsidR="00DC6E9B">
        <w:rPr>
          <w:sz w:val="24"/>
          <w:szCs w:val="24"/>
        </w:rPr>
        <w:t xml:space="preserve"> this year)</w:t>
      </w:r>
      <w:r w:rsidR="00213E2E">
        <w:rPr>
          <w:sz w:val="24"/>
          <w:szCs w:val="24"/>
        </w:rPr>
        <w:t xml:space="preserve">.  OMGA recognizes that restrictions this year due to COVID made re-certification difficult for many.  </w:t>
      </w:r>
    </w:p>
    <w:p w14:paraId="1E56607E" w14:textId="60B78C22" w:rsidR="000F3724" w:rsidRDefault="000F3724" w:rsidP="00677BF5">
      <w:pPr>
        <w:rPr>
          <w:sz w:val="16"/>
          <w:szCs w:val="16"/>
        </w:rPr>
      </w:pPr>
    </w:p>
    <w:p w14:paraId="05ACA98C" w14:textId="77777777" w:rsidR="00F47BED" w:rsidRDefault="00F47BED" w:rsidP="00F47BED">
      <w:pPr>
        <w:rPr>
          <w:b/>
          <w:bCs/>
          <w:sz w:val="24"/>
          <w:szCs w:val="24"/>
        </w:rPr>
      </w:pPr>
      <w:r w:rsidRPr="00B803FF">
        <w:rPr>
          <w:b/>
          <w:bCs/>
          <w:sz w:val="24"/>
          <w:szCs w:val="24"/>
        </w:rPr>
        <w:t>Extension Report</w:t>
      </w:r>
      <w:r>
        <w:rPr>
          <w:b/>
          <w:bCs/>
          <w:sz w:val="24"/>
          <w:szCs w:val="24"/>
        </w:rPr>
        <w:t xml:space="preserve">s- Brooke Edmunds - </w:t>
      </w:r>
      <w:r w:rsidRPr="00A60C01">
        <w:rPr>
          <w:b/>
          <w:bCs/>
          <w:sz w:val="24"/>
          <w:szCs w:val="24"/>
        </w:rPr>
        <w:t>Elizabeth Records</w:t>
      </w:r>
      <w:r>
        <w:rPr>
          <w:b/>
          <w:bCs/>
          <w:sz w:val="24"/>
          <w:szCs w:val="24"/>
        </w:rPr>
        <w:t xml:space="preserve"> </w:t>
      </w:r>
    </w:p>
    <w:p w14:paraId="77277096" w14:textId="0EDCEF49" w:rsidR="004B50E5" w:rsidRDefault="00F47BED" w:rsidP="00F47BED">
      <w:pPr>
        <w:rPr>
          <w:sz w:val="24"/>
          <w:szCs w:val="24"/>
        </w:rPr>
      </w:pPr>
      <w:r>
        <w:rPr>
          <w:sz w:val="24"/>
          <w:szCs w:val="24"/>
        </w:rPr>
        <w:t xml:space="preserve">The </w:t>
      </w:r>
      <w:r w:rsidR="00DC6E9B">
        <w:rPr>
          <w:sz w:val="24"/>
          <w:szCs w:val="24"/>
        </w:rPr>
        <w:t xml:space="preserve">master gardener </w:t>
      </w:r>
      <w:r>
        <w:rPr>
          <w:sz w:val="24"/>
          <w:szCs w:val="24"/>
        </w:rPr>
        <w:t>program year ended on Oct 31st.   Brooke asked that everyone put in their hours</w:t>
      </w:r>
      <w:r w:rsidR="004B50E5">
        <w:rPr>
          <w:sz w:val="24"/>
          <w:szCs w:val="24"/>
        </w:rPr>
        <w:t xml:space="preserve"> </w:t>
      </w:r>
      <w:r w:rsidR="00DC6E9B">
        <w:rPr>
          <w:sz w:val="24"/>
          <w:szCs w:val="24"/>
        </w:rPr>
        <w:t>as soon as possible if you haven’t already finished</w:t>
      </w:r>
      <w:r w:rsidR="002C2F15">
        <w:rPr>
          <w:sz w:val="24"/>
          <w:szCs w:val="24"/>
        </w:rPr>
        <w:t xml:space="preserve"> recording your hours</w:t>
      </w:r>
      <w:r w:rsidR="00DC6E9B">
        <w:rPr>
          <w:sz w:val="24"/>
          <w:szCs w:val="24"/>
        </w:rPr>
        <w:t>. T</w:t>
      </w:r>
      <w:r w:rsidR="004B50E5">
        <w:rPr>
          <w:sz w:val="24"/>
          <w:szCs w:val="24"/>
        </w:rPr>
        <w:t xml:space="preserve">hese hours are used for various </w:t>
      </w:r>
      <w:r w:rsidR="002C2F15">
        <w:rPr>
          <w:sz w:val="24"/>
          <w:szCs w:val="24"/>
        </w:rPr>
        <w:t>St</w:t>
      </w:r>
      <w:r w:rsidR="004B50E5">
        <w:rPr>
          <w:sz w:val="24"/>
          <w:szCs w:val="24"/>
        </w:rPr>
        <w:t xml:space="preserve">ate and OMGA reports. </w:t>
      </w:r>
      <w:r w:rsidR="00F17E41">
        <w:rPr>
          <w:sz w:val="24"/>
          <w:szCs w:val="24"/>
        </w:rPr>
        <w:t xml:space="preserve"> Elizabeth will be working on certification reports soon. </w:t>
      </w:r>
    </w:p>
    <w:p w14:paraId="76B6C171" w14:textId="77777777" w:rsidR="004B50E5" w:rsidRPr="006F5CCF" w:rsidRDefault="004B50E5" w:rsidP="00F47BED">
      <w:pPr>
        <w:rPr>
          <w:sz w:val="12"/>
          <w:szCs w:val="12"/>
        </w:rPr>
      </w:pPr>
    </w:p>
    <w:p w14:paraId="37193FAA" w14:textId="3C0BD6DF" w:rsidR="00F17E41" w:rsidRDefault="004B50E5" w:rsidP="00F47BED">
      <w:pPr>
        <w:rPr>
          <w:sz w:val="24"/>
          <w:szCs w:val="24"/>
        </w:rPr>
      </w:pPr>
      <w:r>
        <w:rPr>
          <w:sz w:val="24"/>
          <w:szCs w:val="24"/>
        </w:rPr>
        <w:t>All volunteers should fill out the required</w:t>
      </w:r>
      <w:r w:rsidR="00F17E41">
        <w:rPr>
          <w:sz w:val="24"/>
          <w:szCs w:val="24"/>
        </w:rPr>
        <w:t xml:space="preserve"> Master Gardener volunteer</w:t>
      </w:r>
      <w:r>
        <w:rPr>
          <w:sz w:val="24"/>
          <w:szCs w:val="24"/>
        </w:rPr>
        <w:t xml:space="preserve"> paperwork that was recently sent via e-mail.  Those who don’t use computer</w:t>
      </w:r>
      <w:r w:rsidR="002923DB">
        <w:rPr>
          <w:sz w:val="24"/>
          <w:szCs w:val="24"/>
        </w:rPr>
        <w:t>s</w:t>
      </w:r>
      <w:r>
        <w:rPr>
          <w:sz w:val="24"/>
          <w:szCs w:val="24"/>
        </w:rPr>
        <w:t xml:space="preserve"> will have paperwork sent to them via </w:t>
      </w:r>
      <w:r w:rsidR="00F17E41">
        <w:rPr>
          <w:sz w:val="24"/>
          <w:szCs w:val="24"/>
        </w:rPr>
        <w:t xml:space="preserve">regular </w:t>
      </w:r>
      <w:r>
        <w:rPr>
          <w:sz w:val="24"/>
          <w:szCs w:val="24"/>
        </w:rPr>
        <w:t>mail</w:t>
      </w:r>
      <w:r w:rsidR="00F17E41">
        <w:rPr>
          <w:sz w:val="24"/>
          <w:szCs w:val="24"/>
        </w:rPr>
        <w:t xml:space="preserve">. </w:t>
      </w:r>
      <w:r>
        <w:rPr>
          <w:sz w:val="24"/>
          <w:szCs w:val="24"/>
        </w:rPr>
        <w:t xml:space="preserve"> </w:t>
      </w:r>
    </w:p>
    <w:p w14:paraId="0C4AA4B4" w14:textId="35B7DBC8" w:rsidR="00F17E41" w:rsidRPr="006F5CCF" w:rsidRDefault="00F17E41" w:rsidP="00F47BED">
      <w:pPr>
        <w:rPr>
          <w:sz w:val="12"/>
          <w:szCs w:val="12"/>
        </w:rPr>
      </w:pPr>
    </w:p>
    <w:p w14:paraId="69775B46" w14:textId="49D59FBC" w:rsidR="00931069" w:rsidRDefault="00931069" w:rsidP="00F47BED">
      <w:pPr>
        <w:rPr>
          <w:sz w:val="24"/>
          <w:szCs w:val="24"/>
        </w:rPr>
      </w:pPr>
      <w:r>
        <w:rPr>
          <w:sz w:val="24"/>
          <w:szCs w:val="24"/>
        </w:rPr>
        <w:t>Candice Russo</w:t>
      </w:r>
      <w:r w:rsidR="00193D2C">
        <w:rPr>
          <w:sz w:val="24"/>
          <w:szCs w:val="24"/>
        </w:rPr>
        <w:t>,</w:t>
      </w:r>
      <w:r>
        <w:rPr>
          <w:sz w:val="24"/>
          <w:szCs w:val="24"/>
        </w:rPr>
        <w:t xml:space="preserve"> from OSU Moore Family Center for Preventative Health</w:t>
      </w:r>
      <w:r w:rsidR="00193D2C">
        <w:rPr>
          <w:sz w:val="24"/>
          <w:szCs w:val="24"/>
        </w:rPr>
        <w:t>,</w:t>
      </w:r>
      <w:r>
        <w:rPr>
          <w:sz w:val="24"/>
          <w:szCs w:val="24"/>
        </w:rPr>
        <w:t xml:space="preserve"> has contacted Brooke to ask if any master gardeners would be interested in partnering with an OSU program to support cancer survivors</w:t>
      </w:r>
      <w:r w:rsidR="00DC6E9B">
        <w:rPr>
          <w:sz w:val="24"/>
          <w:szCs w:val="24"/>
        </w:rPr>
        <w:t>. Volunteers would be</w:t>
      </w:r>
      <w:r>
        <w:rPr>
          <w:sz w:val="24"/>
          <w:szCs w:val="24"/>
        </w:rPr>
        <w:t xml:space="preserve"> in contact with the</w:t>
      </w:r>
      <w:r w:rsidR="00DC6E9B">
        <w:rPr>
          <w:sz w:val="24"/>
          <w:szCs w:val="24"/>
        </w:rPr>
        <w:t xml:space="preserve"> cancer survivors</w:t>
      </w:r>
      <w:r>
        <w:rPr>
          <w:sz w:val="24"/>
          <w:szCs w:val="24"/>
        </w:rPr>
        <w:t xml:space="preserve"> and</w:t>
      </w:r>
      <w:r w:rsidR="00DC6E9B">
        <w:rPr>
          <w:sz w:val="24"/>
          <w:szCs w:val="24"/>
        </w:rPr>
        <w:t xml:space="preserve"> give </w:t>
      </w:r>
      <w:r>
        <w:rPr>
          <w:sz w:val="24"/>
          <w:szCs w:val="24"/>
        </w:rPr>
        <w:t>help with garden</w:t>
      </w:r>
      <w:r w:rsidR="00DC6E9B">
        <w:rPr>
          <w:sz w:val="24"/>
          <w:szCs w:val="24"/>
        </w:rPr>
        <w:t>ing</w:t>
      </w:r>
      <w:r>
        <w:rPr>
          <w:sz w:val="24"/>
          <w:szCs w:val="24"/>
        </w:rPr>
        <w:t xml:space="preserve"> advice.   More information will be in the weekly e-mail for those who are interested.</w:t>
      </w:r>
    </w:p>
    <w:p w14:paraId="2A936D66" w14:textId="77777777" w:rsidR="00931069" w:rsidRPr="006F5CCF" w:rsidRDefault="00931069" w:rsidP="00F47BED">
      <w:pPr>
        <w:rPr>
          <w:sz w:val="12"/>
          <w:szCs w:val="12"/>
        </w:rPr>
      </w:pPr>
    </w:p>
    <w:p w14:paraId="6C1D4030" w14:textId="370FBABF" w:rsidR="00F17E41" w:rsidRDefault="00F17E41" w:rsidP="00F47BED">
      <w:pPr>
        <w:rPr>
          <w:sz w:val="24"/>
          <w:szCs w:val="24"/>
        </w:rPr>
      </w:pPr>
      <w:r>
        <w:rPr>
          <w:sz w:val="24"/>
          <w:szCs w:val="24"/>
        </w:rPr>
        <w:t>The weekly e-mail from Extension will be changed to every 2 weeks</w:t>
      </w:r>
      <w:r w:rsidR="00C927F5">
        <w:rPr>
          <w:sz w:val="24"/>
          <w:szCs w:val="24"/>
        </w:rPr>
        <w:t xml:space="preserve"> for now</w:t>
      </w:r>
      <w:r>
        <w:rPr>
          <w:sz w:val="24"/>
          <w:szCs w:val="24"/>
        </w:rPr>
        <w:t>.  With less activity during the winter months there seems to be less of a need for weekly e-mails</w:t>
      </w:r>
      <w:r w:rsidR="00931069">
        <w:rPr>
          <w:sz w:val="24"/>
          <w:szCs w:val="24"/>
        </w:rPr>
        <w:t xml:space="preserve">. </w:t>
      </w:r>
      <w:r>
        <w:rPr>
          <w:sz w:val="24"/>
          <w:szCs w:val="24"/>
        </w:rPr>
        <w:t xml:space="preserve"> </w:t>
      </w:r>
      <w:r w:rsidR="00DC6E9B">
        <w:rPr>
          <w:sz w:val="24"/>
          <w:szCs w:val="24"/>
        </w:rPr>
        <w:br/>
      </w:r>
      <w:r>
        <w:rPr>
          <w:sz w:val="24"/>
          <w:szCs w:val="24"/>
        </w:rPr>
        <w:t xml:space="preserve">Special messages can still go out as needed.  </w:t>
      </w:r>
    </w:p>
    <w:p w14:paraId="2BD31415" w14:textId="77777777" w:rsidR="00F17E41" w:rsidRPr="006F5CCF" w:rsidRDefault="00F17E41" w:rsidP="00F47BED">
      <w:pPr>
        <w:rPr>
          <w:sz w:val="12"/>
          <w:szCs w:val="12"/>
        </w:rPr>
      </w:pPr>
    </w:p>
    <w:p w14:paraId="4BF11AD4" w14:textId="2473C3DD" w:rsidR="00F47BED" w:rsidRPr="00F47BED" w:rsidRDefault="00F17E41" w:rsidP="00F47BED">
      <w:pPr>
        <w:rPr>
          <w:sz w:val="24"/>
          <w:szCs w:val="24"/>
        </w:rPr>
      </w:pPr>
      <w:r>
        <w:rPr>
          <w:sz w:val="24"/>
          <w:szCs w:val="24"/>
        </w:rPr>
        <w:t>There was a short discussion about graduation this year.  There will not be a graduation meeting, but it was decided that a Zoom meeting would be a good way for continuing master gardeners to welcome the new trainee master gardeners and to recognize accomplishments of continuing master gardeners.</w:t>
      </w:r>
      <w:r w:rsidR="00DC6E9B">
        <w:rPr>
          <w:sz w:val="24"/>
          <w:szCs w:val="24"/>
        </w:rPr>
        <w:t xml:space="preserve">  Graduating trainees will be getting a package with small gifts and their badges mailed to them. </w:t>
      </w:r>
      <w:r>
        <w:rPr>
          <w:sz w:val="24"/>
          <w:szCs w:val="24"/>
        </w:rPr>
        <w:t xml:space="preserve"> Some trainees will be on a 2-year plan.  Elizabeth will put a list in the weekly e-mail of the trainees who have completed the requirements and also a list of those on the 2-year plan.   </w:t>
      </w:r>
      <w:r w:rsidR="004B50E5">
        <w:rPr>
          <w:sz w:val="24"/>
          <w:szCs w:val="24"/>
        </w:rPr>
        <w:t xml:space="preserve">  </w:t>
      </w:r>
    </w:p>
    <w:p w14:paraId="7C87ED6F" w14:textId="5211615D" w:rsidR="00F47BED" w:rsidRDefault="00F47BED" w:rsidP="00677BF5">
      <w:pPr>
        <w:rPr>
          <w:sz w:val="16"/>
          <w:szCs w:val="16"/>
        </w:rPr>
      </w:pPr>
    </w:p>
    <w:p w14:paraId="53FDC368" w14:textId="3CD3B132" w:rsidR="00CB3CA0" w:rsidRDefault="00607D03" w:rsidP="00677BF5">
      <w:pPr>
        <w:rPr>
          <w:b/>
          <w:bCs/>
          <w:sz w:val="24"/>
          <w:szCs w:val="24"/>
        </w:rPr>
      </w:pPr>
      <w:r>
        <w:rPr>
          <w:b/>
          <w:bCs/>
          <w:sz w:val="24"/>
          <w:szCs w:val="24"/>
        </w:rPr>
        <w:t>Demo Garden</w:t>
      </w:r>
      <w:r w:rsidR="00CD23E0">
        <w:rPr>
          <w:b/>
          <w:bCs/>
          <w:sz w:val="24"/>
          <w:szCs w:val="24"/>
        </w:rPr>
        <w:t xml:space="preserve"> Report</w:t>
      </w:r>
      <w:r w:rsidR="00FA3E82">
        <w:rPr>
          <w:b/>
          <w:bCs/>
          <w:sz w:val="24"/>
          <w:szCs w:val="24"/>
        </w:rPr>
        <w:t xml:space="preserve"> – Kelly Muller – </w:t>
      </w:r>
      <w:r w:rsidR="00CD23E0">
        <w:rPr>
          <w:b/>
          <w:bCs/>
          <w:sz w:val="24"/>
          <w:szCs w:val="24"/>
        </w:rPr>
        <w:t>Betty Goergen</w:t>
      </w:r>
    </w:p>
    <w:p w14:paraId="3D36CC62" w14:textId="052AB65C" w:rsidR="00CD23E0" w:rsidRDefault="00CD23E0" w:rsidP="00677BF5">
      <w:pPr>
        <w:rPr>
          <w:sz w:val="24"/>
          <w:szCs w:val="24"/>
        </w:rPr>
      </w:pPr>
      <w:r>
        <w:rPr>
          <w:sz w:val="24"/>
          <w:szCs w:val="24"/>
        </w:rPr>
        <w:t>Two companies have been contacted for bids on upgrading t</w:t>
      </w:r>
      <w:r w:rsidR="00885159">
        <w:rPr>
          <w:sz w:val="24"/>
          <w:szCs w:val="24"/>
        </w:rPr>
        <w:t>he</w:t>
      </w:r>
      <w:r w:rsidR="00FA3E82">
        <w:rPr>
          <w:sz w:val="24"/>
          <w:szCs w:val="24"/>
        </w:rPr>
        <w:t xml:space="preserve"> demo garden</w:t>
      </w:r>
      <w:r w:rsidR="00885159">
        <w:rPr>
          <w:sz w:val="24"/>
          <w:szCs w:val="24"/>
        </w:rPr>
        <w:t xml:space="preserve"> irrigation system</w:t>
      </w:r>
      <w:r>
        <w:rPr>
          <w:sz w:val="24"/>
          <w:szCs w:val="24"/>
        </w:rPr>
        <w:t xml:space="preserve">.  We have the bid from one company and are waiting for the second bid before moving forward.   Ranee and Kelly will continue to work with Randy Porter at the Expo Center and </w:t>
      </w:r>
      <w:r w:rsidR="00FC0D81">
        <w:rPr>
          <w:sz w:val="24"/>
          <w:szCs w:val="24"/>
        </w:rPr>
        <w:t xml:space="preserve">with </w:t>
      </w:r>
      <w:r>
        <w:rPr>
          <w:sz w:val="24"/>
          <w:szCs w:val="24"/>
        </w:rPr>
        <w:t>Brooke to get a new MOU</w:t>
      </w:r>
      <w:r w:rsidR="00FC0D81">
        <w:rPr>
          <w:sz w:val="24"/>
          <w:szCs w:val="24"/>
        </w:rPr>
        <w:t xml:space="preserve"> in place</w:t>
      </w:r>
      <w:r>
        <w:rPr>
          <w:sz w:val="24"/>
          <w:szCs w:val="24"/>
        </w:rPr>
        <w:t xml:space="preserve">.  Randy has agreed that we can move forward with the irrigation upgrade.   </w:t>
      </w:r>
    </w:p>
    <w:p w14:paraId="08FEA6D4" w14:textId="77777777" w:rsidR="00F47BED" w:rsidRPr="006F5CCF" w:rsidRDefault="00F47BED" w:rsidP="00677BF5">
      <w:pPr>
        <w:rPr>
          <w:sz w:val="12"/>
          <w:szCs w:val="12"/>
        </w:rPr>
      </w:pPr>
    </w:p>
    <w:p w14:paraId="33E78726" w14:textId="66251BF9" w:rsidR="00885159" w:rsidRDefault="00CD23E0" w:rsidP="00677BF5">
      <w:pPr>
        <w:rPr>
          <w:sz w:val="24"/>
          <w:szCs w:val="24"/>
        </w:rPr>
      </w:pPr>
      <w:r>
        <w:rPr>
          <w:sz w:val="24"/>
          <w:szCs w:val="24"/>
        </w:rPr>
        <w:t>The demo garden</w:t>
      </w:r>
      <w:r w:rsidR="00213E2E">
        <w:rPr>
          <w:sz w:val="24"/>
          <w:szCs w:val="24"/>
        </w:rPr>
        <w:t xml:space="preserve"> </w:t>
      </w:r>
      <w:r w:rsidR="00F47BED">
        <w:rPr>
          <w:sz w:val="24"/>
          <w:szCs w:val="24"/>
        </w:rPr>
        <w:t>v</w:t>
      </w:r>
      <w:r w:rsidR="00885159">
        <w:rPr>
          <w:sz w:val="24"/>
          <w:szCs w:val="24"/>
        </w:rPr>
        <w:t xml:space="preserve">olunteers </w:t>
      </w:r>
      <w:r w:rsidR="00F47BED">
        <w:rPr>
          <w:sz w:val="24"/>
          <w:szCs w:val="24"/>
        </w:rPr>
        <w:t xml:space="preserve">spent the last couple weeks prepping the garden for winter closure.  About 30 pounds of winter squash was taken by Larry to F.I.S.H of Albany food bank. </w:t>
      </w:r>
    </w:p>
    <w:p w14:paraId="38AF0835" w14:textId="2DDAB08C" w:rsidR="00931069" w:rsidRPr="006F5CCF" w:rsidRDefault="00931069" w:rsidP="00677BF5">
      <w:pPr>
        <w:rPr>
          <w:sz w:val="12"/>
          <w:szCs w:val="12"/>
        </w:rPr>
      </w:pPr>
    </w:p>
    <w:p w14:paraId="39B3B5CA" w14:textId="256FB82A" w:rsidR="00931069" w:rsidRDefault="00931069" w:rsidP="00677BF5">
      <w:pPr>
        <w:rPr>
          <w:sz w:val="24"/>
          <w:szCs w:val="24"/>
        </w:rPr>
      </w:pPr>
      <w:r>
        <w:rPr>
          <w:sz w:val="24"/>
          <w:szCs w:val="24"/>
        </w:rPr>
        <w:t xml:space="preserve">In mid-February, the demo garden team will have a planning meeting.  </w:t>
      </w:r>
      <w:r w:rsidR="00082316">
        <w:rPr>
          <w:sz w:val="24"/>
          <w:szCs w:val="24"/>
        </w:rPr>
        <w:t xml:space="preserve">Also, in February we will have some group demos and group work on pruning (espalier fruit trees, blueberries, </w:t>
      </w:r>
      <w:r w:rsidR="00082316">
        <w:rPr>
          <w:sz w:val="24"/>
          <w:szCs w:val="24"/>
        </w:rPr>
        <w:lastRenderedPageBreak/>
        <w:t xml:space="preserve">grapes).  </w:t>
      </w:r>
      <w:r>
        <w:rPr>
          <w:sz w:val="24"/>
          <w:szCs w:val="24"/>
        </w:rPr>
        <w:t xml:space="preserve">Sue Wilson will work on crop rotation plans.   The larger beds at the demo garden will be used </w:t>
      </w:r>
      <w:r w:rsidR="00082316">
        <w:rPr>
          <w:sz w:val="24"/>
          <w:szCs w:val="24"/>
        </w:rPr>
        <w:t>as</w:t>
      </w:r>
      <w:r>
        <w:rPr>
          <w:sz w:val="24"/>
          <w:szCs w:val="24"/>
        </w:rPr>
        <w:t xml:space="preserve"> food bank production beds</w:t>
      </w:r>
      <w:r w:rsidR="00082316">
        <w:rPr>
          <w:sz w:val="24"/>
          <w:szCs w:val="24"/>
        </w:rPr>
        <w:t xml:space="preserve"> next year.  </w:t>
      </w:r>
    </w:p>
    <w:p w14:paraId="03327B9A" w14:textId="77777777" w:rsidR="003A7AF0" w:rsidRPr="006F5CCF" w:rsidRDefault="003A7AF0" w:rsidP="00677BF5">
      <w:pPr>
        <w:rPr>
          <w:sz w:val="16"/>
          <w:szCs w:val="16"/>
        </w:rPr>
      </w:pPr>
    </w:p>
    <w:p w14:paraId="70F286B7" w14:textId="50A852BC" w:rsidR="00447565" w:rsidRDefault="004575B9" w:rsidP="00447565">
      <w:pPr>
        <w:rPr>
          <w:b/>
          <w:bCs/>
          <w:sz w:val="24"/>
          <w:szCs w:val="24"/>
        </w:rPr>
      </w:pPr>
      <w:r>
        <w:rPr>
          <w:b/>
          <w:bCs/>
          <w:sz w:val="24"/>
          <w:szCs w:val="24"/>
        </w:rPr>
        <w:t xml:space="preserve">Bee Harvesting - </w:t>
      </w:r>
      <w:r w:rsidR="00447565">
        <w:rPr>
          <w:b/>
          <w:bCs/>
          <w:sz w:val="24"/>
          <w:szCs w:val="24"/>
        </w:rPr>
        <w:t xml:space="preserve">Susan Morton </w:t>
      </w:r>
    </w:p>
    <w:p w14:paraId="647ADB39" w14:textId="58AD2163" w:rsidR="000F112C" w:rsidRDefault="000F112C" w:rsidP="00447565">
      <w:pPr>
        <w:rPr>
          <w:sz w:val="24"/>
          <w:szCs w:val="24"/>
        </w:rPr>
      </w:pPr>
      <w:r>
        <w:rPr>
          <w:sz w:val="24"/>
          <w:szCs w:val="24"/>
        </w:rPr>
        <w:t>There have been two cocoon cleaning sessions at Rich Little’s home with two more this week.  If needed we will add more.   These are going well with good social distancing, mask wearing and sanitation measures in place.  Rich’s site had significant issues with mites this year, but the woodpecker damage was</w:t>
      </w:r>
      <w:r w:rsidR="003510EA">
        <w:rPr>
          <w:sz w:val="24"/>
          <w:szCs w:val="24"/>
        </w:rPr>
        <w:t>n’t</w:t>
      </w:r>
      <w:r>
        <w:rPr>
          <w:sz w:val="24"/>
          <w:szCs w:val="24"/>
        </w:rPr>
        <w:t xml:space="preserve"> as severe as he had expected.  Rich is doing a lot of research this year to see if he can find better methods </w:t>
      </w:r>
      <w:r w:rsidR="003510EA">
        <w:rPr>
          <w:sz w:val="24"/>
          <w:szCs w:val="24"/>
        </w:rPr>
        <w:t>for</w:t>
      </w:r>
      <w:r>
        <w:rPr>
          <w:sz w:val="24"/>
          <w:szCs w:val="24"/>
        </w:rPr>
        <w:t xml:space="preserve"> controlling mites.  This second week of harvesting will be divided into morning and afternoon sessions which will eliminate some issues with expected rain.  Rich has a large open garage area and a covered porch that makes social distancing easy.  A large variety of pests were seen, so this was a good leaning experience for those attending. </w:t>
      </w:r>
    </w:p>
    <w:p w14:paraId="2206CC31" w14:textId="77777777" w:rsidR="000F112C" w:rsidRPr="006F5CCF" w:rsidRDefault="000F112C" w:rsidP="00447565">
      <w:pPr>
        <w:rPr>
          <w:sz w:val="12"/>
          <w:szCs w:val="12"/>
        </w:rPr>
      </w:pPr>
    </w:p>
    <w:p w14:paraId="09A705A2" w14:textId="6AE42965" w:rsidR="00082316" w:rsidRDefault="00082316" w:rsidP="00447565">
      <w:pPr>
        <w:rPr>
          <w:sz w:val="24"/>
          <w:szCs w:val="24"/>
        </w:rPr>
      </w:pPr>
      <w:r w:rsidRPr="00082316">
        <w:rPr>
          <w:sz w:val="24"/>
          <w:szCs w:val="24"/>
        </w:rPr>
        <w:t xml:space="preserve">Susan </w:t>
      </w:r>
      <w:r>
        <w:rPr>
          <w:sz w:val="24"/>
          <w:szCs w:val="24"/>
        </w:rPr>
        <w:t>and Ranee recently recorded a podcast</w:t>
      </w:r>
      <w:r w:rsidR="00496D2B">
        <w:rPr>
          <w:sz w:val="24"/>
          <w:szCs w:val="24"/>
        </w:rPr>
        <w:t>/webinar</w:t>
      </w:r>
      <w:r>
        <w:rPr>
          <w:sz w:val="24"/>
          <w:szCs w:val="24"/>
        </w:rPr>
        <w:t xml:space="preserve"> on mason bees and the harvesting of cocoons.  This podcast is available </w:t>
      </w:r>
      <w:r w:rsidR="00D72AFB">
        <w:rPr>
          <w:sz w:val="24"/>
          <w:szCs w:val="24"/>
        </w:rPr>
        <w:t xml:space="preserve">for </w:t>
      </w:r>
      <w:r>
        <w:rPr>
          <w:sz w:val="24"/>
          <w:szCs w:val="24"/>
        </w:rPr>
        <w:t xml:space="preserve">the public to watch.  People can sign up for Q </w:t>
      </w:r>
      <w:r w:rsidR="000F112C">
        <w:rPr>
          <w:sz w:val="24"/>
          <w:szCs w:val="24"/>
        </w:rPr>
        <w:t>&amp; A sessions.  There are 3 more sessions over the next 2 weeks that are open</w:t>
      </w:r>
      <w:r w:rsidR="00D72AFB">
        <w:rPr>
          <w:sz w:val="24"/>
          <w:szCs w:val="24"/>
        </w:rPr>
        <w:t xml:space="preserve"> to all</w:t>
      </w:r>
      <w:r w:rsidR="000F112C">
        <w:rPr>
          <w:sz w:val="24"/>
          <w:szCs w:val="24"/>
        </w:rPr>
        <w:t xml:space="preserve">.  </w:t>
      </w:r>
    </w:p>
    <w:p w14:paraId="3274B761" w14:textId="42ABC3ED" w:rsidR="000F112C" w:rsidRPr="006F5CCF" w:rsidRDefault="000F112C" w:rsidP="00447565">
      <w:pPr>
        <w:rPr>
          <w:sz w:val="16"/>
          <w:szCs w:val="16"/>
        </w:rPr>
      </w:pPr>
    </w:p>
    <w:p w14:paraId="1FBE072D" w14:textId="20E3EFB3" w:rsidR="000F112C" w:rsidRDefault="000F112C" w:rsidP="000F112C">
      <w:pPr>
        <w:rPr>
          <w:b/>
          <w:bCs/>
          <w:sz w:val="24"/>
          <w:szCs w:val="24"/>
        </w:rPr>
      </w:pPr>
      <w:r>
        <w:rPr>
          <w:b/>
          <w:bCs/>
          <w:sz w:val="24"/>
          <w:szCs w:val="24"/>
        </w:rPr>
        <w:t xml:space="preserve">Voting for 2021 Board – Kelly Muller </w:t>
      </w:r>
    </w:p>
    <w:p w14:paraId="5BDF55DC" w14:textId="4268A501" w:rsidR="000F112C" w:rsidRPr="000F112C" w:rsidRDefault="000F112C" w:rsidP="000F112C">
      <w:pPr>
        <w:rPr>
          <w:sz w:val="24"/>
          <w:szCs w:val="24"/>
        </w:rPr>
      </w:pPr>
      <w:r w:rsidRPr="000F112C">
        <w:rPr>
          <w:sz w:val="24"/>
          <w:szCs w:val="24"/>
        </w:rPr>
        <w:t xml:space="preserve">A </w:t>
      </w:r>
      <w:r>
        <w:rPr>
          <w:sz w:val="24"/>
          <w:szCs w:val="24"/>
        </w:rPr>
        <w:t xml:space="preserve">ballot has been prepared for membership to vote on the 2021 Board slate.  </w:t>
      </w:r>
      <w:r w:rsidR="00F57649">
        <w:rPr>
          <w:sz w:val="24"/>
          <w:szCs w:val="24"/>
        </w:rPr>
        <w:t xml:space="preserve">Only one person per position has volunteered, but write-in votes are welcome.   Elizabeth will send out the ballots via e-mail and members will send the ballots to Betty Goergen for a private tabulation.  </w:t>
      </w:r>
    </w:p>
    <w:p w14:paraId="5A47F4DC" w14:textId="15898712" w:rsidR="000F112C" w:rsidRPr="006F5CCF" w:rsidRDefault="000F112C" w:rsidP="000F112C">
      <w:pPr>
        <w:rPr>
          <w:b/>
          <w:bCs/>
          <w:sz w:val="16"/>
          <w:szCs w:val="16"/>
        </w:rPr>
      </w:pPr>
    </w:p>
    <w:p w14:paraId="67B986B8" w14:textId="17E51A67" w:rsidR="000F112C" w:rsidRDefault="000F112C" w:rsidP="000F112C">
      <w:pPr>
        <w:rPr>
          <w:b/>
          <w:bCs/>
          <w:sz w:val="24"/>
          <w:szCs w:val="24"/>
        </w:rPr>
      </w:pPr>
      <w:r>
        <w:rPr>
          <w:b/>
          <w:bCs/>
          <w:sz w:val="24"/>
          <w:szCs w:val="24"/>
        </w:rPr>
        <w:t>OMGA Meeting Prep- Janice Gregg</w:t>
      </w:r>
    </w:p>
    <w:p w14:paraId="580F8DA3" w14:textId="33A2CD0D" w:rsidR="000F112C" w:rsidRPr="00F57649" w:rsidRDefault="00F57649" w:rsidP="000F112C">
      <w:pPr>
        <w:rPr>
          <w:sz w:val="24"/>
          <w:szCs w:val="24"/>
        </w:rPr>
      </w:pPr>
      <w:r>
        <w:rPr>
          <w:sz w:val="24"/>
          <w:szCs w:val="24"/>
        </w:rPr>
        <w:t xml:space="preserve">The next OMGA Board meeting is this coming weekend.  Janice asked for help with the quarterly report.  Ranee volunteered to write a draft report.  </w:t>
      </w:r>
    </w:p>
    <w:p w14:paraId="52884412" w14:textId="77777777" w:rsidR="000F112C" w:rsidRPr="00082316" w:rsidRDefault="000F112C" w:rsidP="00447565">
      <w:pPr>
        <w:rPr>
          <w:sz w:val="24"/>
          <w:szCs w:val="24"/>
        </w:rPr>
      </w:pPr>
    </w:p>
    <w:p w14:paraId="7F532B69" w14:textId="00AD4C40" w:rsidR="00831CF4" w:rsidRDefault="00831CF4" w:rsidP="009E06BE">
      <w:pPr>
        <w:rPr>
          <w:sz w:val="24"/>
          <w:szCs w:val="24"/>
        </w:rPr>
      </w:pPr>
      <w:r>
        <w:rPr>
          <w:sz w:val="24"/>
          <w:szCs w:val="24"/>
        </w:rPr>
        <w:t xml:space="preserve">The Board meeting adjourned at </w:t>
      </w:r>
      <w:r w:rsidR="00F57649">
        <w:rPr>
          <w:sz w:val="24"/>
          <w:szCs w:val="24"/>
        </w:rPr>
        <w:t>1:55</w:t>
      </w:r>
      <w:r>
        <w:rPr>
          <w:sz w:val="24"/>
          <w:szCs w:val="24"/>
        </w:rPr>
        <w:t>pm</w:t>
      </w:r>
      <w:r w:rsidR="007A208E">
        <w:rPr>
          <w:sz w:val="24"/>
          <w:szCs w:val="24"/>
        </w:rPr>
        <w:t>.</w:t>
      </w:r>
    </w:p>
    <w:p w14:paraId="5753687C" w14:textId="35DC413A" w:rsidR="007A208E" w:rsidRPr="00F149FB" w:rsidRDefault="007A208E" w:rsidP="009E06BE">
      <w:pPr>
        <w:rPr>
          <w:sz w:val="12"/>
          <w:szCs w:val="12"/>
        </w:rPr>
      </w:pPr>
    </w:p>
    <w:p w14:paraId="5DBF224A" w14:textId="0128B18E" w:rsidR="007A208E" w:rsidRDefault="007A208E" w:rsidP="009E06BE">
      <w:pPr>
        <w:rPr>
          <w:sz w:val="24"/>
          <w:szCs w:val="24"/>
        </w:rPr>
      </w:pPr>
      <w:r>
        <w:rPr>
          <w:sz w:val="24"/>
          <w:szCs w:val="24"/>
        </w:rPr>
        <w:t>Respectfully submitted by:</w:t>
      </w:r>
    </w:p>
    <w:p w14:paraId="4019F8BC" w14:textId="77777777" w:rsidR="00F57649" w:rsidRDefault="007A208E" w:rsidP="009E06BE">
      <w:pPr>
        <w:rPr>
          <w:sz w:val="24"/>
          <w:szCs w:val="24"/>
        </w:rPr>
      </w:pPr>
      <w:r>
        <w:rPr>
          <w:sz w:val="24"/>
          <w:szCs w:val="24"/>
        </w:rPr>
        <w:t xml:space="preserve">Ranee Webb  </w:t>
      </w:r>
      <w:r w:rsidR="00F149FB">
        <w:rPr>
          <w:sz w:val="24"/>
          <w:szCs w:val="24"/>
        </w:rPr>
        <w:t xml:space="preserve"> </w:t>
      </w:r>
    </w:p>
    <w:p w14:paraId="11304777" w14:textId="1A581493" w:rsidR="007A208E" w:rsidRPr="00831CF4" w:rsidRDefault="000549F2" w:rsidP="009E06BE">
      <w:pPr>
        <w:rPr>
          <w:sz w:val="24"/>
          <w:szCs w:val="24"/>
        </w:rPr>
      </w:pPr>
      <w:r>
        <w:rPr>
          <w:sz w:val="24"/>
          <w:szCs w:val="24"/>
        </w:rPr>
        <w:t>(</w:t>
      </w:r>
      <w:r w:rsidR="007A208E">
        <w:rPr>
          <w:sz w:val="24"/>
          <w:szCs w:val="24"/>
        </w:rPr>
        <w:t>Substitute for Ann Capps</w:t>
      </w:r>
      <w:r>
        <w:rPr>
          <w:sz w:val="24"/>
          <w:szCs w:val="24"/>
        </w:rPr>
        <w:t>)</w:t>
      </w:r>
    </w:p>
    <w:sectPr w:rsidR="007A208E" w:rsidRPr="00831CF4" w:rsidSect="00CB3CA0">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mon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E2840"/>
    <w:multiLevelType w:val="hybridMultilevel"/>
    <w:tmpl w:val="9F04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48BE"/>
    <w:multiLevelType w:val="hybridMultilevel"/>
    <w:tmpl w:val="A5F8AFC4"/>
    <w:lvl w:ilvl="0" w:tplc="1C72B148">
      <w:numFmt w:val="bullet"/>
      <w:lvlText w:val="-"/>
      <w:lvlJc w:val="left"/>
      <w:pPr>
        <w:ind w:left="720" w:hanging="360"/>
      </w:pPr>
      <w:rPr>
        <w:rFonts w:ascii="Garmmond" w:eastAsiaTheme="minorHAnsi" w:hAnsi="Garm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36D96"/>
    <w:multiLevelType w:val="hybridMultilevel"/>
    <w:tmpl w:val="1D6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F5"/>
    <w:rsid w:val="0004384A"/>
    <w:rsid w:val="000549F2"/>
    <w:rsid w:val="00082316"/>
    <w:rsid w:val="00095E26"/>
    <w:rsid w:val="000C2F10"/>
    <w:rsid w:val="000F112C"/>
    <w:rsid w:val="000F3724"/>
    <w:rsid w:val="00145C58"/>
    <w:rsid w:val="0015245C"/>
    <w:rsid w:val="001555E7"/>
    <w:rsid w:val="00193D2C"/>
    <w:rsid w:val="00195201"/>
    <w:rsid w:val="001A037F"/>
    <w:rsid w:val="00213E2E"/>
    <w:rsid w:val="00224D9C"/>
    <w:rsid w:val="00246B8F"/>
    <w:rsid w:val="002778B3"/>
    <w:rsid w:val="002923DB"/>
    <w:rsid w:val="002C2F15"/>
    <w:rsid w:val="002D3CC7"/>
    <w:rsid w:val="00314C95"/>
    <w:rsid w:val="003510EA"/>
    <w:rsid w:val="00365F2C"/>
    <w:rsid w:val="003A478A"/>
    <w:rsid w:val="003A7AF0"/>
    <w:rsid w:val="003C0551"/>
    <w:rsid w:val="0042549F"/>
    <w:rsid w:val="0044421A"/>
    <w:rsid w:val="00447565"/>
    <w:rsid w:val="004575B9"/>
    <w:rsid w:val="00473F40"/>
    <w:rsid w:val="00496D2B"/>
    <w:rsid w:val="004B50E5"/>
    <w:rsid w:val="005405B3"/>
    <w:rsid w:val="0058189B"/>
    <w:rsid w:val="005D2CDC"/>
    <w:rsid w:val="00607D03"/>
    <w:rsid w:val="0062795E"/>
    <w:rsid w:val="006479D3"/>
    <w:rsid w:val="00677BF5"/>
    <w:rsid w:val="006B4C5D"/>
    <w:rsid w:val="006C0D14"/>
    <w:rsid w:val="006C189B"/>
    <w:rsid w:val="006F5CCF"/>
    <w:rsid w:val="00732696"/>
    <w:rsid w:val="00770301"/>
    <w:rsid w:val="007A208E"/>
    <w:rsid w:val="007A7D68"/>
    <w:rsid w:val="007F25C1"/>
    <w:rsid w:val="007F48DC"/>
    <w:rsid w:val="00821803"/>
    <w:rsid w:val="00831CF4"/>
    <w:rsid w:val="008624D7"/>
    <w:rsid w:val="00885159"/>
    <w:rsid w:val="008C3ECE"/>
    <w:rsid w:val="009109AF"/>
    <w:rsid w:val="00916721"/>
    <w:rsid w:val="00923294"/>
    <w:rsid w:val="00931069"/>
    <w:rsid w:val="00937C9E"/>
    <w:rsid w:val="00953FC6"/>
    <w:rsid w:val="00970824"/>
    <w:rsid w:val="009B35E9"/>
    <w:rsid w:val="009E06BE"/>
    <w:rsid w:val="00A06416"/>
    <w:rsid w:val="00A15416"/>
    <w:rsid w:val="00A60C01"/>
    <w:rsid w:val="00AA2A87"/>
    <w:rsid w:val="00AF5C1D"/>
    <w:rsid w:val="00B803FF"/>
    <w:rsid w:val="00B8155C"/>
    <w:rsid w:val="00B9575C"/>
    <w:rsid w:val="00BF4B21"/>
    <w:rsid w:val="00C927F5"/>
    <w:rsid w:val="00CB3CA0"/>
    <w:rsid w:val="00CC449F"/>
    <w:rsid w:val="00CD23E0"/>
    <w:rsid w:val="00CD427C"/>
    <w:rsid w:val="00CF6268"/>
    <w:rsid w:val="00D15456"/>
    <w:rsid w:val="00D72AFB"/>
    <w:rsid w:val="00D9460D"/>
    <w:rsid w:val="00DA1EE9"/>
    <w:rsid w:val="00DC6E9B"/>
    <w:rsid w:val="00DE4744"/>
    <w:rsid w:val="00DF2110"/>
    <w:rsid w:val="00E139D0"/>
    <w:rsid w:val="00E320B1"/>
    <w:rsid w:val="00E407CE"/>
    <w:rsid w:val="00EA4FC4"/>
    <w:rsid w:val="00EB3D9A"/>
    <w:rsid w:val="00EB619D"/>
    <w:rsid w:val="00EC3E23"/>
    <w:rsid w:val="00ED4549"/>
    <w:rsid w:val="00ED7CD6"/>
    <w:rsid w:val="00EE3BDB"/>
    <w:rsid w:val="00F149FB"/>
    <w:rsid w:val="00F17E41"/>
    <w:rsid w:val="00F2323A"/>
    <w:rsid w:val="00F365DC"/>
    <w:rsid w:val="00F47BED"/>
    <w:rsid w:val="00F57649"/>
    <w:rsid w:val="00F60668"/>
    <w:rsid w:val="00F62C85"/>
    <w:rsid w:val="00F843BF"/>
    <w:rsid w:val="00FA3E82"/>
    <w:rsid w:val="00FC0D81"/>
    <w:rsid w:val="00FD0147"/>
    <w:rsid w:val="00FD4D40"/>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4AA0"/>
  <w15:chartTrackingRefBased/>
  <w15:docId w15:val="{89941A9A-9D00-45BB-8920-65AD9564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mmond" w:eastAsiaTheme="minorHAnsi" w:hAnsi="Garmmond"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E26"/>
    <w:rPr>
      <w:sz w:val="16"/>
      <w:szCs w:val="16"/>
    </w:rPr>
  </w:style>
  <w:style w:type="paragraph" w:styleId="CommentText">
    <w:name w:val="annotation text"/>
    <w:basedOn w:val="Normal"/>
    <w:link w:val="CommentTextChar"/>
    <w:uiPriority w:val="99"/>
    <w:semiHidden/>
    <w:unhideWhenUsed/>
    <w:rsid w:val="00095E26"/>
    <w:rPr>
      <w:sz w:val="20"/>
      <w:szCs w:val="20"/>
    </w:rPr>
  </w:style>
  <w:style w:type="character" w:customStyle="1" w:styleId="CommentTextChar">
    <w:name w:val="Comment Text Char"/>
    <w:basedOn w:val="DefaultParagraphFont"/>
    <w:link w:val="CommentText"/>
    <w:uiPriority w:val="99"/>
    <w:semiHidden/>
    <w:rsid w:val="00095E26"/>
    <w:rPr>
      <w:sz w:val="20"/>
      <w:szCs w:val="20"/>
    </w:rPr>
  </w:style>
  <w:style w:type="paragraph" w:styleId="CommentSubject">
    <w:name w:val="annotation subject"/>
    <w:basedOn w:val="CommentText"/>
    <w:next w:val="CommentText"/>
    <w:link w:val="CommentSubjectChar"/>
    <w:uiPriority w:val="99"/>
    <w:semiHidden/>
    <w:unhideWhenUsed/>
    <w:rsid w:val="00095E26"/>
    <w:rPr>
      <w:b/>
      <w:bCs/>
    </w:rPr>
  </w:style>
  <w:style w:type="character" w:customStyle="1" w:styleId="CommentSubjectChar">
    <w:name w:val="Comment Subject Char"/>
    <w:basedOn w:val="CommentTextChar"/>
    <w:link w:val="CommentSubject"/>
    <w:uiPriority w:val="99"/>
    <w:semiHidden/>
    <w:rsid w:val="00095E26"/>
    <w:rPr>
      <w:b/>
      <w:bCs/>
      <w:sz w:val="20"/>
      <w:szCs w:val="20"/>
    </w:rPr>
  </w:style>
  <w:style w:type="paragraph" w:styleId="BalloonText">
    <w:name w:val="Balloon Text"/>
    <w:basedOn w:val="Normal"/>
    <w:link w:val="BalloonTextChar"/>
    <w:uiPriority w:val="99"/>
    <w:semiHidden/>
    <w:unhideWhenUsed/>
    <w:rsid w:val="00095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26"/>
    <w:rPr>
      <w:rFonts w:ascii="Segoe UI" w:hAnsi="Segoe UI" w:cs="Segoe UI"/>
      <w:sz w:val="18"/>
      <w:szCs w:val="18"/>
    </w:rPr>
  </w:style>
  <w:style w:type="paragraph" w:styleId="ListParagraph">
    <w:name w:val="List Paragraph"/>
    <w:basedOn w:val="Normal"/>
    <w:uiPriority w:val="34"/>
    <w:qFormat/>
    <w:rsid w:val="0042549F"/>
    <w:pPr>
      <w:ind w:left="720"/>
      <w:contextualSpacing/>
    </w:pPr>
  </w:style>
  <w:style w:type="character" w:styleId="Hyperlink">
    <w:name w:val="Hyperlink"/>
    <w:basedOn w:val="DefaultParagraphFont"/>
    <w:uiPriority w:val="99"/>
    <w:semiHidden/>
    <w:unhideWhenUsed/>
    <w:rsid w:val="00E40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0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Webb</dc:creator>
  <cp:keywords/>
  <dc:description/>
  <cp:lastModifiedBy>Ranee Webb</cp:lastModifiedBy>
  <cp:revision>17</cp:revision>
  <dcterms:created xsi:type="dcterms:W3CDTF">2020-11-03T22:43:00Z</dcterms:created>
  <dcterms:modified xsi:type="dcterms:W3CDTF">2020-11-13T17:18:00Z</dcterms:modified>
</cp:coreProperties>
</file>