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32AC" w14:textId="4DCD9147" w:rsidR="00DA1EE9" w:rsidRDefault="00677BF5" w:rsidP="00677BF5">
      <w:pPr>
        <w:jc w:val="center"/>
      </w:pPr>
      <w:r>
        <w:rPr>
          <w:noProof/>
        </w:rPr>
        <w:drawing>
          <wp:inline distT="0" distB="0" distL="0" distR="0" wp14:anchorId="362793AA" wp14:editId="79DDD1FB">
            <wp:extent cx="1143000" cy="1127414"/>
            <wp:effectExtent l="0" t="0" r="0" b="0"/>
            <wp:docPr id="1" name="Picture 1" descr="C:\Users\ranee\Downloads\LinnFinalLog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ee\Downloads\LinnFinalLogo200.jpg"/>
                    <pic:cNvPicPr>
                      <a:picLocks noChangeAspect="1" noChangeArrowheads="1"/>
                    </pic:cNvPicPr>
                  </pic:nvPicPr>
                  <pic:blipFill>
                    <a:blip r:embed="rId5" cstate="print"/>
                    <a:srcRect/>
                    <a:stretch>
                      <a:fillRect/>
                    </a:stretch>
                  </pic:blipFill>
                  <pic:spPr bwMode="auto">
                    <a:xfrm>
                      <a:off x="0" y="0"/>
                      <a:ext cx="1163854" cy="1147983"/>
                    </a:xfrm>
                    <a:prstGeom prst="rect">
                      <a:avLst/>
                    </a:prstGeom>
                    <a:noFill/>
                    <a:ln w="9525">
                      <a:noFill/>
                      <a:miter lim="800000"/>
                      <a:headEnd/>
                      <a:tailEnd/>
                    </a:ln>
                  </pic:spPr>
                </pic:pic>
              </a:graphicData>
            </a:graphic>
          </wp:inline>
        </w:drawing>
      </w:r>
    </w:p>
    <w:p w14:paraId="624B3DD0" w14:textId="7B8F396A" w:rsidR="00677BF5" w:rsidRDefault="00677BF5" w:rsidP="00677BF5">
      <w:pPr>
        <w:jc w:val="center"/>
      </w:pPr>
    </w:p>
    <w:p w14:paraId="409A8414" w14:textId="19A0A9A9" w:rsidR="00677BF5" w:rsidRPr="00B803FF" w:rsidRDefault="00677BF5" w:rsidP="00677BF5">
      <w:pPr>
        <w:jc w:val="center"/>
        <w:rPr>
          <w:b/>
          <w:bCs/>
          <w:sz w:val="32"/>
          <w:szCs w:val="32"/>
        </w:rPr>
      </w:pPr>
      <w:r w:rsidRPr="00B803FF">
        <w:rPr>
          <w:b/>
          <w:bCs/>
          <w:sz w:val="32"/>
          <w:szCs w:val="32"/>
        </w:rPr>
        <w:t xml:space="preserve">Board Meeting Minutes </w:t>
      </w:r>
    </w:p>
    <w:p w14:paraId="43997EC1" w14:textId="02DB52A7" w:rsidR="00677BF5" w:rsidRPr="00B803FF" w:rsidRDefault="00ED4549" w:rsidP="00677BF5">
      <w:pPr>
        <w:jc w:val="center"/>
        <w:rPr>
          <w:b/>
          <w:bCs/>
          <w:sz w:val="32"/>
          <w:szCs w:val="32"/>
        </w:rPr>
      </w:pPr>
      <w:r>
        <w:rPr>
          <w:b/>
          <w:bCs/>
          <w:sz w:val="32"/>
          <w:szCs w:val="32"/>
        </w:rPr>
        <w:t>June 2</w:t>
      </w:r>
      <w:r w:rsidR="00677BF5" w:rsidRPr="00B803FF">
        <w:rPr>
          <w:b/>
          <w:bCs/>
          <w:sz w:val="32"/>
          <w:szCs w:val="32"/>
        </w:rPr>
        <w:t>, 2020</w:t>
      </w:r>
    </w:p>
    <w:p w14:paraId="76F52A75" w14:textId="04551F28" w:rsidR="00677BF5" w:rsidRPr="00B803FF" w:rsidRDefault="00677BF5" w:rsidP="00677BF5">
      <w:pPr>
        <w:rPr>
          <w:b/>
          <w:bCs/>
          <w:sz w:val="24"/>
          <w:szCs w:val="24"/>
        </w:rPr>
      </w:pPr>
      <w:r w:rsidRPr="00B803FF">
        <w:rPr>
          <w:b/>
          <w:bCs/>
          <w:sz w:val="24"/>
          <w:szCs w:val="24"/>
        </w:rPr>
        <w:t>Opening</w:t>
      </w:r>
    </w:p>
    <w:p w14:paraId="31553FCE" w14:textId="4B9E41A9" w:rsidR="00677BF5" w:rsidRDefault="00677BF5" w:rsidP="00677BF5">
      <w:pPr>
        <w:rPr>
          <w:sz w:val="24"/>
          <w:szCs w:val="24"/>
        </w:rPr>
      </w:pPr>
      <w:r>
        <w:rPr>
          <w:sz w:val="24"/>
          <w:szCs w:val="24"/>
        </w:rPr>
        <w:t>The regular board meeting of the Linn County Master Gardeners Association was called to order at 1:0</w:t>
      </w:r>
      <w:r w:rsidR="00916721">
        <w:rPr>
          <w:sz w:val="24"/>
          <w:szCs w:val="24"/>
        </w:rPr>
        <w:t>2</w:t>
      </w:r>
      <w:r>
        <w:rPr>
          <w:sz w:val="24"/>
          <w:szCs w:val="24"/>
        </w:rPr>
        <w:t>pm</w:t>
      </w:r>
      <w:r w:rsidR="00F2323A">
        <w:rPr>
          <w:sz w:val="24"/>
          <w:szCs w:val="24"/>
        </w:rPr>
        <w:t xml:space="preserve"> via Zoom.</w:t>
      </w:r>
    </w:p>
    <w:p w14:paraId="5FBB20B3" w14:textId="77777777" w:rsidR="00F2323A" w:rsidRPr="00F149FB" w:rsidRDefault="00F2323A" w:rsidP="00677BF5">
      <w:pPr>
        <w:rPr>
          <w:sz w:val="12"/>
          <w:szCs w:val="12"/>
        </w:rPr>
      </w:pPr>
    </w:p>
    <w:p w14:paraId="22711D0A" w14:textId="0C4FA0FE" w:rsidR="00677BF5" w:rsidRPr="00B803FF" w:rsidRDefault="00677BF5" w:rsidP="00677BF5">
      <w:pPr>
        <w:rPr>
          <w:b/>
          <w:bCs/>
          <w:sz w:val="24"/>
          <w:szCs w:val="24"/>
        </w:rPr>
      </w:pPr>
      <w:r w:rsidRPr="00B803FF">
        <w:rPr>
          <w:b/>
          <w:bCs/>
          <w:sz w:val="24"/>
          <w:szCs w:val="24"/>
        </w:rPr>
        <w:t>Present</w:t>
      </w:r>
    </w:p>
    <w:p w14:paraId="6EB7E314" w14:textId="2E11C7D6" w:rsidR="00677BF5" w:rsidRDefault="00677BF5" w:rsidP="00677BF5">
      <w:pPr>
        <w:rPr>
          <w:sz w:val="24"/>
          <w:szCs w:val="24"/>
        </w:rPr>
      </w:pPr>
      <w:r>
        <w:rPr>
          <w:sz w:val="24"/>
          <w:szCs w:val="24"/>
        </w:rPr>
        <w:t>Kelly Muller, President</w:t>
      </w:r>
    </w:p>
    <w:p w14:paraId="1D056E25" w14:textId="3E68E127" w:rsidR="00677BF5" w:rsidRDefault="00F2323A" w:rsidP="00677BF5">
      <w:pPr>
        <w:rPr>
          <w:sz w:val="24"/>
          <w:szCs w:val="24"/>
        </w:rPr>
      </w:pPr>
      <w:r>
        <w:rPr>
          <w:sz w:val="24"/>
          <w:szCs w:val="24"/>
        </w:rPr>
        <w:t>Brenda Winslow,</w:t>
      </w:r>
      <w:r w:rsidR="00677BF5">
        <w:rPr>
          <w:sz w:val="24"/>
          <w:szCs w:val="24"/>
        </w:rPr>
        <w:t xml:space="preserve"> </w:t>
      </w:r>
      <w:r>
        <w:rPr>
          <w:sz w:val="24"/>
          <w:szCs w:val="24"/>
        </w:rPr>
        <w:t>2nd</w:t>
      </w:r>
      <w:r w:rsidR="00677BF5">
        <w:rPr>
          <w:sz w:val="24"/>
          <w:szCs w:val="24"/>
        </w:rPr>
        <w:t xml:space="preserve"> Vice President</w:t>
      </w:r>
    </w:p>
    <w:p w14:paraId="6248900F" w14:textId="7799167E" w:rsidR="00677BF5" w:rsidRDefault="00677BF5" w:rsidP="00677BF5">
      <w:pPr>
        <w:rPr>
          <w:sz w:val="24"/>
          <w:szCs w:val="24"/>
        </w:rPr>
      </w:pPr>
      <w:r>
        <w:rPr>
          <w:sz w:val="24"/>
          <w:szCs w:val="24"/>
        </w:rPr>
        <w:t>Betty Goergen, Treasurer</w:t>
      </w:r>
    </w:p>
    <w:p w14:paraId="4700CC32" w14:textId="52548F3A" w:rsidR="00677BF5" w:rsidRDefault="00677BF5" w:rsidP="00677BF5">
      <w:pPr>
        <w:rPr>
          <w:sz w:val="24"/>
          <w:szCs w:val="24"/>
        </w:rPr>
      </w:pPr>
      <w:r>
        <w:rPr>
          <w:sz w:val="24"/>
          <w:szCs w:val="24"/>
        </w:rPr>
        <w:t>Ranee Webb, M</w:t>
      </w:r>
      <w:r w:rsidR="00916721">
        <w:rPr>
          <w:sz w:val="24"/>
          <w:szCs w:val="24"/>
        </w:rPr>
        <w:t>ember at Large</w:t>
      </w:r>
      <w:r>
        <w:rPr>
          <w:sz w:val="24"/>
          <w:szCs w:val="24"/>
        </w:rPr>
        <w:t xml:space="preserve"> and Past President</w:t>
      </w:r>
    </w:p>
    <w:p w14:paraId="5A1BCE25" w14:textId="2911A3DD" w:rsidR="00F2323A" w:rsidRDefault="00F2323A" w:rsidP="00677BF5">
      <w:pPr>
        <w:rPr>
          <w:sz w:val="24"/>
          <w:szCs w:val="24"/>
        </w:rPr>
      </w:pPr>
      <w:r>
        <w:rPr>
          <w:sz w:val="24"/>
          <w:szCs w:val="24"/>
        </w:rPr>
        <w:t>Karin Magnuson, Member at Large</w:t>
      </w:r>
    </w:p>
    <w:p w14:paraId="29836CD3" w14:textId="77066B3A" w:rsidR="00916721" w:rsidRDefault="00916721" w:rsidP="00916721">
      <w:pPr>
        <w:rPr>
          <w:sz w:val="24"/>
          <w:szCs w:val="24"/>
        </w:rPr>
      </w:pPr>
      <w:r>
        <w:rPr>
          <w:sz w:val="24"/>
          <w:szCs w:val="24"/>
        </w:rPr>
        <w:t>Dan Murphy</w:t>
      </w:r>
      <w:r>
        <w:rPr>
          <w:sz w:val="24"/>
          <w:szCs w:val="24"/>
        </w:rPr>
        <w:t>, Member at Large</w:t>
      </w:r>
    </w:p>
    <w:p w14:paraId="6216DB5C" w14:textId="2FA04AEF" w:rsidR="00677BF5" w:rsidRDefault="00677BF5" w:rsidP="00677BF5">
      <w:pPr>
        <w:rPr>
          <w:sz w:val="24"/>
          <w:szCs w:val="24"/>
        </w:rPr>
      </w:pPr>
      <w:r>
        <w:rPr>
          <w:sz w:val="24"/>
          <w:szCs w:val="24"/>
        </w:rPr>
        <w:t>Janice Gregg</w:t>
      </w:r>
      <w:r w:rsidR="00F2323A">
        <w:rPr>
          <w:sz w:val="24"/>
          <w:szCs w:val="24"/>
        </w:rPr>
        <w:t xml:space="preserve"> -</w:t>
      </w:r>
      <w:r>
        <w:rPr>
          <w:sz w:val="24"/>
          <w:szCs w:val="24"/>
        </w:rPr>
        <w:t xml:space="preserve"> OMGA Rep</w:t>
      </w:r>
    </w:p>
    <w:p w14:paraId="16A41391" w14:textId="0953EBA5" w:rsidR="00F2323A" w:rsidRDefault="00677BF5" w:rsidP="00677BF5">
      <w:pPr>
        <w:rPr>
          <w:sz w:val="24"/>
          <w:szCs w:val="24"/>
        </w:rPr>
      </w:pPr>
      <w:r>
        <w:rPr>
          <w:sz w:val="24"/>
          <w:szCs w:val="24"/>
        </w:rPr>
        <w:t>Brooke Edmunds</w:t>
      </w:r>
      <w:r w:rsidR="00F2323A">
        <w:rPr>
          <w:sz w:val="24"/>
          <w:szCs w:val="24"/>
        </w:rPr>
        <w:t xml:space="preserve"> – OSU Extension </w:t>
      </w:r>
    </w:p>
    <w:p w14:paraId="4F3A63B8" w14:textId="4ADCFC6B" w:rsidR="00677BF5" w:rsidRDefault="00F2323A" w:rsidP="00677BF5">
      <w:pPr>
        <w:rPr>
          <w:sz w:val="24"/>
          <w:szCs w:val="24"/>
        </w:rPr>
      </w:pPr>
      <w:r>
        <w:rPr>
          <w:sz w:val="24"/>
          <w:szCs w:val="24"/>
        </w:rPr>
        <w:t>Elizabeth Records - OSU Extension</w:t>
      </w:r>
    </w:p>
    <w:p w14:paraId="0299D550" w14:textId="23B89A09" w:rsidR="00677BF5" w:rsidRDefault="00677BF5" w:rsidP="00677BF5">
      <w:pPr>
        <w:rPr>
          <w:sz w:val="24"/>
          <w:szCs w:val="24"/>
        </w:rPr>
      </w:pPr>
      <w:r>
        <w:rPr>
          <w:sz w:val="24"/>
          <w:szCs w:val="24"/>
        </w:rPr>
        <w:t>Susan Morton</w:t>
      </w:r>
    </w:p>
    <w:p w14:paraId="7BFA105A" w14:textId="435238AB" w:rsidR="00677BF5" w:rsidRPr="00F149FB" w:rsidRDefault="00677BF5" w:rsidP="00677BF5">
      <w:pPr>
        <w:rPr>
          <w:sz w:val="12"/>
          <w:szCs w:val="12"/>
        </w:rPr>
      </w:pPr>
    </w:p>
    <w:p w14:paraId="4454C838" w14:textId="2736E73C" w:rsidR="00677BF5" w:rsidRPr="00B803FF" w:rsidRDefault="00677BF5" w:rsidP="00677BF5">
      <w:pPr>
        <w:rPr>
          <w:b/>
          <w:bCs/>
          <w:sz w:val="24"/>
          <w:szCs w:val="24"/>
        </w:rPr>
      </w:pPr>
      <w:r w:rsidRPr="00B803FF">
        <w:rPr>
          <w:b/>
          <w:bCs/>
          <w:sz w:val="24"/>
          <w:szCs w:val="24"/>
        </w:rPr>
        <w:t>Approval of Minutes</w:t>
      </w:r>
    </w:p>
    <w:p w14:paraId="0051C27E" w14:textId="6E6407CE" w:rsidR="00677BF5" w:rsidRDefault="00916721" w:rsidP="00677BF5">
      <w:pPr>
        <w:rPr>
          <w:sz w:val="24"/>
          <w:szCs w:val="24"/>
        </w:rPr>
      </w:pPr>
      <w:r>
        <w:rPr>
          <w:sz w:val="24"/>
          <w:szCs w:val="24"/>
        </w:rPr>
        <w:t>May</w:t>
      </w:r>
      <w:r w:rsidR="00677BF5">
        <w:rPr>
          <w:sz w:val="24"/>
          <w:szCs w:val="24"/>
        </w:rPr>
        <w:t xml:space="preserve"> minutes </w:t>
      </w:r>
      <w:r>
        <w:rPr>
          <w:sz w:val="24"/>
          <w:szCs w:val="24"/>
        </w:rPr>
        <w:t>were not circulated, so approval of the</w:t>
      </w:r>
      <w:r w:rsidR="00F365DC">
        <w:rPr>
          <w:sz w:val="24"/>
          <w:szCs w:val="24"/>
        </w:rPr>
        <w:t xml:space="preserve"> May Board meeting</w:t>
      </w:r>
      <w:r>
        <w:rPr>
          <w:sz w:val="24"/>
          <w:szCs w:val="24"/>
        </w:rPr>
        <w:t xml:space="preserve"> minutes will be delayed </w:t>
      </w:r>
      <w:r w:rsidR="00F365DC">
        <w:rPr>
          <w:sz w:val="24"/>
          <w:szCs w:val="24"/>
        </w:rPr>
        <w:t xml:space="preserve">until </w:t>
      </w:r>
      <w:r>
        <w:rPr>
          <w:sz w:val="24"/>
          <w:szCs w:val="24"/>
        </w:rPr>
        <w:t xml:space="preserve">the next Board meeting.  </w:t>
      </w:r>
      <w:r w:rsidR="00677BF5">
        <w:rPr>
          <w:sz w:val="24"/>
          <w:szCs w:val="24"/>
        </w:rPr>
        <w:t xml:space="preserve"> </w:t>
      </w:r>
      <w:r w:rsidR="009109AF">
        <w:rPr>
          <w:sz w:val="24"/>
          <w:szCs w:val="24"/>
        </w:rPr>
        <w:t xml:space="preserve"> </w:t>
      </w:r>
    </w:p>
    <w:p w14:paraId="3183CCAB" w14:textId="0AA7BF34" w:rsidR="00677BF5" w:rsidRPr="00F149FB" w:rsidRDefault="00677BF5" w:rsidP="00677BF5">
      <w:pPr>
        <w:rPr>
          <w:sz w:val="16"/>
          <w:szCs w:val="16"/>
        </w:rPr>
      </w:pPr>
    </w:p>
    <w:p w14:paraId="605EE171" w14:textId="73DBCE31" w:rsidR="00677BF5" w:rsidRPr="00B803FF" w:rsidRDefault="00677BF5" w:rsidP="00677BF5">
      <w:pPr>
        <w:rPr>
          <w:b/>
          <w:bCs/>
          <w:sz w:val="24"/>
          <w:szCs w:val="24"/>
        </w:rPr>
      </w:pPr>
      <w:r w:rsidRPr="00B803FF">
        <w:rPr>
          <w:b/>
          <w:bCs/>
          <w:sz w:val="24"/>
          <w:szCs w:val="24"/>
        </w:rPr>
        <w:t>Treasurer</w:t>
      </w:r>
      <w:r w:rsidR="00821803">
        <w:rPr>
          <w:b/>
          <w:bCs/>
          <w:sz w:val="24"/>
          <w:szCs w:val="24"/>
        </w:rPr>
        <w:t>’</w:t>
      </w:r>
      <w:r w:rsidRPr="00B803FF">
        <w:rPr>
          <w:b/>
          <w:bCs/>
          <w:sz w:val="24"/>
          <w:szCs w:val="24"/>
        </w:rPr>
        <w:t>s Report</w:t>
      </w:r>
    </w:p>
    <w:p w14:paraId="75789DEA" w14:textId="30DB0367" w:rsidR="000F3724" w:rsidRDefault="00677BF5" w:rsidP="00677BF5">
      <w:pPr>
        <w:rPr>
          <w:sz w:val="24"/>
          <w:szCs w:val="24"/>
        </w:rPr>
      </w:pPr>
      <w:r>
        <w:rPr>
          <w:sz w:val="24"/>
          <w:szCs w:val="24"/>
        </w:rPr>
        <w:t>Deposits for the month</w:t>
      </w:r>
      <w:r w:rsidR="00F365DC">
        <w:rPr>
          <w:sz w:val="24"/>
          <w:szCs w:val="24"/>
        </w:rPr>
        <w:t xml:space="preserve"> of May from Rich Little </w:t>
      </w:r>
      <w:r>
        <w:rPr>
          <w:sz w:val="24"/>
          <w:szCs w:val="24"/>
        </w:rPr>
        <w:t>w</w:t>
      </w:r>
      <w:r w:rsidR="00DF2110">
        <w:rPr>
          <w:sz w:val="24"/>
          <w:szCs w:val="24"/>
        </w:rPr>
        <w:t>ere</w:t>
      </w:r>
      <w:r>
        <w:rPr>
          <w:sz w:val="24"/>
          <w:szCs w:val="24"/>
        </w:rPr>
        <w:t xml:space="preserve"> $</w:t>
      </w:r>
      <w:r w:rsidR="00916721">
        <w:rPr>
          <w:sz w:val="24"/>
          <w:szCs w:val="24"/>
        </w:rPr>
        <w:t>175.00</w:t>
      </w:r>
      <w:r>
        <w:rPr>
          <w:sz w:val="24"/>
          <w:szCs w:val="24"/>
        </w:rPr>
        <w:t xml:space="preserve"> for </w:t>
      </w:r>
      <w:r w:rsidR="000F3724">
        <w:rPr>
          <w:sz w:val="24"/>
          <w:szCs w:val="24"/>
        </w:rPr>
        <w:t>Bee Supplies</w:t>
      </w:r>
      <w:r w:rsidR="00916721">
        <w:rPr>
          <w:sz w:val="24"/>
          <w:szCs w:val="24"/>
        </w:rPr>
        <w:t xml:space="preserve"> from </w:t>
      </w:r>
      <w:r w:rsidR="00F365DC">
        <w:rPr>
          <w:sz w:val="24"/>
          <w:szCs w:val="24"/>
        </w:rPr>
        <w:t xml:space="preserve">sales at </w:t>
      </w:r>
      <w:r w:rsidR="00916721">
        <w:rPr>
          <w:sz w:val="24"/>
          <w:szCs w:val="24"/>
        </w:rPr>
        <w:t>a Tillamook class</w:t>
      </w:r>
      <w:r w:rsidR="000F3724">
        <w:rPr>
          <w:sz w:val="24"/>
          <w:szCs w:val="24"/>
        </w:rPr>
        <w:t xml:space="preserve">.   </w:t>
      </w:r>
    </w:p>
    <w:p w14:paraId="047FE6F0" w14:textId="7982FAC3" w:rsidR="00970824" w:rsidRDefault="00677BF5" w:rsidP="00677BF5">
      <w:pPr>
        <w:rPr>
          <w:sz w:val="24"/>
          <w:szCs w:val="24"/>
        </w:rPr>
      </w:pPr>
      <w:r>
        <w:rPr>
          <w:sz w:val="24"/>
          <w:szCs w:val="24"/>
        </w:rPr>
        <w:t>Expenses for the month were</w:t>
      </w:r>
      <w:r w:rsidR="000F3724">
        <w:rPr>
          <w:sz w:val="24"/>
          <w:szCs w:val="24"/>
        </w:rPr>
        <w:t xml:space="preserve"> </w:t>
      </w:r>
      <w:r w:rsidR="00916721">
        <w:rPr>
          <w:sz w:val="24"/>
          <w:szCs w:val="24"/>
        </w:rPr>
        <w:t>$106.00</w:t>
      </w:r>
      <w:r w:rsidR="000F3724">
        <w:rPr>
          <w:sz w:val="24"/>
          <w:szCs w:val="24"/>
        </w:rPr>
        <w:t xml:space="preserve"> for </w:t>
      </w:r>
      <w:r w:rsidR="00916721">
        <w:rPr>
          <w:sz w:val="24"/>
          <w:szCs w:val="24"/>
        </w:rPr>
        <w:t xml:space="preserve">Bee Supplies that Rich </w:t>
      </w:r>
      <w:r w:rsidR="00F365DC">
        <w:rPr>
          <w:sz w:val="24"/>
          <w:szCs w:val="24"/>
        </w:rPr>
        <w:t>submitted</w:t>
      </w:r>
      <w:r w:rsidR="00916721">
        <w:rPr>
          <w:sz w:val="24"/>
          <w:szCs w:val="24"/>
        </w:rPr>
        <w:t>.</w:t>
      </w:r>
    </w:p>
    <w:p w14:paraId="4694090C" w14:textId="77777777" w:rsidR="00970824" w:rsidRPr="00F149FB" w:rsidRDefault="00970824" w:rsidP="00677BF5">
      <w:pPr>
        <w:rPr>
          <w:sz w:val="12"/>
          <w:szCs w:val="12"/>
        </w:rPr>
      </w:pPr>
    </w:p>
    <w:p w14:paraId="1C34F451" w14:textId="2405517E" w:rsidR="000F3724" w:rsidRDefault="00B803FF" w:rsidP="00677BF5">
      <w:pPr>
        <w:rPr>
          <w:sz w:val="24"/>
          <w:szCs w:val="24"/>
        </w:rPr>
      </w:pPr>
      <w:r>
        <w:rPr>
          <w:sz w:val="24"/>
          <w:szCs w:val="24"/>
        </w:rPr>
        <w:t>The bank balance</w:t>
      </w:r>
      <w:r w:rsidR="00F365DC">
        <w:rPr>
          <w:sz w:val="24"/>
          <w:szCs w:val="24"/>
        </w:rPr>
        <w:t xml:space="preserve"> at the end of May</w:t>
      </w:r>
      <w:r>
        <w:rPr>
          <w:sz w:val="24"/>
          <w:szCs w:val="24"/>
        </w:rPr>
        <w:t xml:space="preserve"> was $</w:t>
      </w:r>
      <w:r w:rsidR="000F3724">
        <w:rPr>
          <w:sz w:val="24"/>
          <w:szCs w:val="24"/>
        </w:rPr>
        <w:t>19,</w:t>
      </w:r>
      <w:r w:rsidR="00916721">
        <w:rPr>
          <w:sz w:val="24"/>
          <w:szCs w:val="24"/>
        </w:rPr>
        <w:t>604.83</w:t>
      </w:r>
      <w:r>
        <w:rPr>
          <w:sz w:val="24"/>
          <w:szCs w:val="24"/>
        </w:rPr>
        <w:t xml:space="preserve"> and the CD balance was $10</w:t>
      </w:r>
      <w:r w:rsidR="00EC3E23">
        <w:rPr>
          <w:sz w:val="24"/>
          <w:szCs w:val="24"/>
        </w:rPr>
        <w:t>,</w:t>
      </w:r>
      <w:r w:rsidR="000F3724">
        <w:rPr>
          <w:sz w:val="24"/>
          <w:szCs w:val="24"/>
        </w:rPr>
        <w:t>062.47.</w:t>
      </w:r>
      <w:r>
        <w:rPr>
          <w:sz w:val="24"/>
          <w:szCs w:val="24"/>
        </w:rPr>
        <w:t xml:space="preserve">  </w:t>
      </w:r>
    </w:p>
    <w:p w14:paraId="1E56607E" w14:textId="72C07F70" w:rsidR="000F3724" w:rsidRPr="00F149FB" w:rsidRDefault="000F3724" w:rsidP="00677BF5">
      <w:pPr>
        <w:rPr>
          <w:sz w:val="16"/>
          <w:szCs w:val="16"/>
        </w:rPr>
      </w:pPr>
    </w:p>
    <w:p w14:paraId="54C1956B" w14:textId="65E7D9AD" w:rsidR="000F3724" w:rsidRPr="000F3724" w:rsidRDefault="00916721" w:rsidP="00677BF5">
      <w:pPr>
        <w:rPr>
          <w:sz w:val="24"/>
          <w:szCs w:val="24"/>
        </w:rPr>
      </w:pPr>
      <w:r>
        <w:rPr>
          <w:sz w:val="24"/>
          <w:szCs w:val="24"/>
        </w:rPr>
        <w:t xml:space="preserve">Ranee Webb secured a quote for 45 children’s books </w:t>
      </w:r>
      <w:r w:rsidR="00F365DC">
        <w:rPr>
          <w:sz w:val="24"/>
          <w:szCs w:val="24"/>
        </w:rPr>
        <w:t>(</w:t>
      </w:r>
      <w:r>
        <w:rPr>
          <w:sz w:val="24"/>
          <w:szCs w:val="24"/>
        </w:rPr>
        <w:t>“A Bee named BOB”</w:t>
      </w:r>
      <w:r w:rsidR="00F365DC">
        <w:rPr>
          <w:sz w:val="24"/>
          <w:szCs w:val="24"/>
        </w:rPr>
        <w:t>)</w:t>
      </w:r>
      <w:r>
        <w:rPr>
          <w:sz w:val="24"/>
          <w:szCs w:val="24"/>
        </w:rPr>
        <w:t>.  The author, Elaine Sedgman, is giving us a 40% discount.  She also gave us the approximate cost for shipping the books from Canada.  The estimated cost</w:t>
      </w:r>
      <w:r w:rsidR="00F365DC">
        <w:rPr>
          <w:sz w:val="24"/>
          <w:szCs w:val="24"/>
        </w:rPr>
        <w:t xml:space="preserve"> including shipping</w:t>
      </w:r>
      <w:r>
        <w:rPr>
          <w:sz w:val="24"/>
          <w:szCs w:val="24"/>
        </w:rPr>
        <w:t xml:space="preserve"> will be $370.00 in U.S. dollars</w:t>
      </w:r>
      <w:r w:rsidRPr="00D15456">
        <w:rPr>
          <w:sz w:val="24"/>
          <w:szCs w:val="24"/>
        </w:rPr>
        <w:t xml:space="preserve">.   </w:t>
      </w:r>
      <w:r w:rsidRPr="00D15456">
        <w:rPr>
          <w:i/>
          <w:iCs/>
          <w:sz w:val="24"/>
          <w:szCs w:val="24"/>
        </w:rPr>
        <w:t xml:space="preserve">There was a motion made that we use the excess funds not spent </w:t>
      </w:r>
      <w:r w:rsidR="00F365DC">
        <w:rPr>
          <w:i/>
          <w:iCs/>
          <w:sz w:val="24"/>
          <w:szCs w:val="24"/>
        </w:rPr>
        <w:t>for</w:t>
      </w:r>
      <w:r w:rsidRPr="00D15456">
        <w:rPr>
          <w:i/>
          <w:iCs/>
          <w:sz w:val="24"/>
          <w:szCs w:val="24"/>
        </w:rPr>
        <w:t xml:space="preserve"> catering </w:t>
      </w:r>
      <w:r w:rsidR="00D15456">
        <w:rPr>
          <w:i/>
          <w:iCs/>
          <w:sz w:val="24"/>
          <w:szCs w:val="24"/>
        </w:rPr>
        <w:t xml:space="preserve">at the Pollinator Conference </w:t>
      </w:r>
      <w:r w:rsidRPr="00D15456">
        <w:rPr>
          <w:i/>
          <w:iCs/>
          <w:sz w:val="24"/>
          <w:szCs w:val="24"/>
        </w:rPr>
        <w:t xml:space="preserve">to be used for the purchase of the books with a maximum </w:t>
      </w:r>
      <w:r w:rsidR="00D15456" w:rsidRPr="00D15456">
        <w:rPr>
          <w:i/>
          <w:iCs/>
          <w:sz w:val="24"/>
          <w:szCs w:val="24"/>
        </w:rPr>
        <w:t>amount of $400.  The motion was approved.</w:t>
      </w:r>
      <w:r w:rsidR="00D15456">
        <w:rPr>
          <w:sz w:val="24"/>
          <w:szCs w:val="24"/>
        </w:rPr>
        <w:t xml:space="preserve">  (</w:t>
      </w:r>
      <w:r w:rsidR="00F365DC">
        <w:rPr>
          <w:sz w:val="24"/>
          <w:szCs w:val="24"/>
        </w:rPr>
        <w:t xml:space="preserve">That </w:t>
      </w:r>
      <w:r w:rsidR="00D15456">
        <w:rPr>
          <w:sz w:val="24"/>
          <w:szCs w:val="24"/>
        </w:rPr>
        <w:t>should cover any small changes in the quote.)   Elaine will send us a final invoice when she ships the books</w:t>
      </w:r>
      <w:r w:rsidR="00F365DC">
        <w:rPr>
          <w:sz w:val="24"/>
          <w:szCs w:val="24"/>
        </w:rPr>
        <w:t xml:space="preserve"> and then Betty will write a check to her. </w:t>
      </w:r>
      <w:r w:rsidR="00D15456">
        <w:rPr>
          <w:sz w:val="24"/>
          <w:szCs w:val="24"/>
        </w:rPr>
        <w:t xml:space="preserve">  </w:t>
      </w:r>
    </w:p>
    <w:p w14:paraId="7A012F23" w14:textId="67F0D41A" w:rsidR="00B803FF" w:rsidRPr="00F149FB" w:rsidRDefault="00B803FF" w:rsidP="00677BF5">
      <w:pPr>
        <w:rPr>
          <w:sz w:val="16"/>
          <w:szCs w:val="16"/>
        </w:rPr>
      </w:pPr>
    </w:p>
    <w:p w14:paraId="10239EAD" w14:textId="77777777" w:rsidR="00CB3CA0" w:rsidRDefault="00CB3CA0" w:rsidP="00677BF5">
      <w:pPr>
        <w:rPr>
          <w:b/>
          <w:bCs/>
          <w:sz w:val="24"/>
          <w:szCs w:val="24"/>
        </w:rPr>
      </w:pPr>
    </w:p>
    <w:p w14:paraId="0C9E39EA" w14:textId="77777777" w:rsidR="00CB3CA0" w:rsidRDefault="00CB3CA0" w:rsidP="00677BF5">
      <w:pPr>
        <w:rPr>
          <w:b/>
          <w:bCs/>
          <w:sz w:val="24"/>
          <w:szCs w:val="24"/>
        </w:rPr>
      </w:pPr>
    </w:p>
    <w:p w14:paraId="53FDC368" w14:textId="77777777" w:rsidR="00CB3CA0" w:rsidRDefault="00CB3CA0" w:rsidP="00677BF5">
      <w:pPr>
        <w:rPr>
          <w:b/>
          <w:bCs/>
          <w:sz w:val="24"/>
          <w:szCs w:val="24"/>
        </w:rPr>
      </w:pPr>
    </w:p>
    <w:p w14:paraId="0F1817C3" w14:textId="2D208792" w:rsidR="000F3724" w:rsidRDefault="00B803FF" w:rsidP="00677BF5">
      <w:pPr>
        <w:rPr>
          <w:b/>
          <w:bCs/>
          <w:sz w:val="24"/>
          <w:szCs w:val="24"/>
        </w:rPr>
      </w:pPr>
      <w:r w:rsidRPr="00B803FF">
        <w:rPr>
          <w:b/>
          <w:bCs/>
          <w:sz w:val="24"/>
          <w:szCs w:val="24"/>
        </w:rPr>
        <w:t>Extension Report</w:t>
      </w:r>
      <w:r w:rsidR="000F3724">
        <w:rPr>
          <w:b/>
          <w:bCs/>
          <w:sz w:val="24"/>
          <w:szCs w:val="24"/>
        </w:rPr>
        <w:t>s</w:t>
      </w:r>
    </w:p>
    <w:p w14:paraId="0464A64E" w14:textId="17B236F1" w:rsidR="000C2F10" w:rsidRDefault="000C2F10" w:rsidP="000C2F10">
      <w:pPr>
        <w:ind w:firstLine="720"/>
        <w:rPr>
          <w:b/>
          <w:bCs/>
          <w:sz w:val="24"/>
          <w:szCs w:val="24"/>
        </w:rPr>
      </w:pPr>
      <w:r w:rsidRPr="00A60C01">
        <w:rPr>
          <w:b/>
          <w:bCs/>
          <w:sz w:val="24"/>
          <w:szCs w:val="24"/>
        </w:rPr>
        <w:t>Elizabeth Records</w:t>
      </w:r>
    </w:p>
    <w:p w14:paraId="173D98C2" w14:textId="4442ECA2" w:rsidR="00ED7CD6" w:rsidRDefault="00ED7CD6" w:rsidP="00ED7CD6">
      <w:pPr>
        <w:rPr>
          <w:sz w:val="24"/>
          <w:szCs w:val="24"/>
        </w:rPr>
      </w:pPr>
      <w:r>
        <w:rPr>
          <w:sz w:val="24"/>
          <w:szCs w:val="24"/>
        </w:rPr>
        <w:t xml:space="preserve">Elizabeth thanked those who attended the new “Dashboard” training and those who are now starting to use it to help answer questions that are </w:t>
      </w:r>
      <w:r w:rsidR="00F365DC">
        <w:rPr>
          <w:sz w:val="24"/>
          <w:szCs w:val="24"/>
        </w:rPr>
        <w:t>being submitted</w:t>
      </w:r>
      <w:r>
        <w:rPr>
          <w:sz w:val="24"/>
          <w:szCs w:val="24"/>
        </w:rPr>
        <w:t xml:space="preserve"> to the Extension office via phone or e-mail. </w:t>
      </w:r>
    </w:p>
    <w:p w14:paraId="02B74707" w14:textId="4C2C8639" w:rsidR="00ED7CD6" w:rsidRPr="00F365DC" w:rsidRDefault="00ED7CD6" w:rsidP="00ED7CD6">
      <w:pPr>
        <w:rPr>
          <w:sz w:val="16"/>
          <w:szCs w:val="16"/>
        </w:rPr>
      </w:pPr>
    </w:p>
    <w:p w14:paraId="632618C4" w14:textId="220304AC" w:rsidR="00ED7CD6" w:rsidRDefault="00ED7CD6" w:rsidP="00ED7CD6">
      <w:pPr>
        <w:rPr>
          <w:sz w:val="24"/>
          <w:szCs w:val="24"/>
        </w:rPr>
      </w:pPr>
      <w:r>
        <w:rPr>
          <w:sz w:val="24"/>
          <w:szCs w:val="24"/>
        </w:rPr>
        <w:t xml:space="preserve">Trainees have started a course called “Volunteer Tools for Success”.  This </w:t>
      </w:r>
      <w:r w:rsidR="00CB3CA0">
        <w:rPr>
          <w:sz w:val="24"/>
          <w:szCs w:val="24"/>
        </w:rPr>
        <w:t xml:space="preserve">training will </w:t>
      </w:r>
      <w:r>
        <w:rPr>
          <w:sz w:val="24"/>
          <w:szCs w:val="24"/>
        </w:rPr>
        <w:t xml:space="preserve">help them with a variety of tools including finding resources and leaning how to log-in their hours. </w:t>
      </w:r>
    </w:p>
    <w:p w14:paraId="2FDE2498" w14:textId="782EAD56" w:rsidR="00ED7CD6" w:rsidRPr="00F365DC" w:rsidRDefault="00ED7CD6" w:rsidP="00ED7CD6">
      <w:pPr>
        <w:rPr>
          <w:sz w:val="16"/>
          <w:szCs w:val="16"/>
        </w:rPr>
      </w:pPr>
    </w:p>
    <w:p w14:paraId="31BCBF71" w14:textId="3C7E3683" w:rsidR="00ED7CD6" w:rsidRPr="00ED7CD6" w:rsidRDefault="00ED7CD6" w:rsidP="00ED7CD6">
      <w:pPr>
        <w:rPr>
          <w:sz w:val="24"/>
          <w:szCs w:val="24"/>
        </w:rPr>
      </w:pPr>
      <w:r>
        <w:rPr>
          <w:sz w:val="24"/>
          <w:szCs w:val="24"/>
        </w:rPr>
        <w:t xml:space="preserve">Several have participated in the “Plant Problem Show and Tell” and also the </w:t>
      </w:r>
      <w:r w:rsidR="00CB3CA0">
        <w:rPr>
          <w:sz w:val="24"/>
          <w:szCs w:val="24"/>
        </w:rPr>
        <w:t>“</w:t>
      </w:r>
      <w:r>
        <w:rPr>
          <w:sz w:val="24"/>
          <w:szCs w:val="24"/>
        </w:rPr>
        <w:t>Plant Problem Scenarios</w:t>
      </w:r>
      <w:r w:rsidR="00CB3CA0">
        <w:rPr>
          <w:sz w:val="24"/>
          <w:szCs w:val="24"/>
        </w:rPr>
        <w:t>”</w:t>
      </w:r>
      <w:r>
        <w:rPr>
          <w:sz w:val="24"/>
          <w:szCs w:val="24"/>
        </w:rPr>
        <w:t xml:space="preserve"> on Zoom.   The</w:t>
      </w:r>
      <w:r w:rsidR="00CB3CA0">
        <w:rPr>
          <w:sz w:val="24"/>
          <w:szCs w:val="24"/>
        </w:rPr>
        <w:t>s</w:t>
      </w:r>
      <w:r>
        <w:rPr>
          <w:sz w:val="24"/>
          <w:szCs w:val="24"/>
        </w:rPr>
        <w:t>e have been Q &amp; A sessions on Zoom to help answer questions from the public.  Coming soon will be Garden Phone-in sessions</w:t>
      </w:r>
      <w:r w:rsidR="00CC449F">
        <w:rPr>
          <w:sz w:val="24"/>
          <w:szCs w:val="24"/>
        </w:rPr>
        <w:t>,</w:t>
      </w:r>
      <w:r>
        <w:rPr>
          <w:sz w:val="24"/>
          <w:szCs w:val="24"/>
        </w:rPr>
        <w:t xml:space="preserve"> so the public can call in their question and have them answered on Zoom.  </w:t>
      </w:r>
    </w:p>
    <w:p w14:paraId="0E1C9ADA" w14:textId="7A6D47E7" w:rsidR="00ED7CD6" w:rsidRPr="00ED7CD6" w:rsidRDefault="00ED7CD6" w:rsidP="000C2F10">
      <w:pPr>
        <w:ind w:firstLine="720"/>
        <w:rPr>
          <w:b/>
          <w:bCs/>
          <w:sz w:val="16"/>
          <w:szCs w:val="16"/>
        </w:rPr>
      </w:pPr>
    </w:p>
    <w:p w14:paraId="68443998" w14:textId="01F6F938" w:rsidR="00A60C01" w:rsidRDefault="00A60C01" w:rsidP="00F149FB">
      <w:pPr>
        <w:ind w:firstLine="720"/>
        <w:rPr>
          <w:sz w:val="24"/>
          <w:szCs w:val="24"/>
        </w:rPr>
      </w:pPr>
      <w:r w:rsidRPr="00A60C01">
        <w:rPr>
          <w:sz w:val="24"/>
          <w:szCs w:val="24"/>
        </w:rPr>
        <w:t xml:space="preserve">OSU continues to follow the Governor’s stay-at-home orders and the OSU policies </w:t>
      </w:r>
      <w:r w:rsidR="00473F40">
        <w:rPr>
          <w:sz w:val="24"/>
          <w:szCs w:val="24"/>
        </w:rPr>
        <w:t>- through at</w:t>
      </w:r>
      <w:r w:rsidRPr="00A60C01">
        <w:rPr>
          <w:sz w:val="24"/>
          <w:szCs w:val="24"/>
        </w:rPr>
        <w:t xml:space="preserve"> least June 13</w:t>
      </w:r>
      <w:r w:rsidRPr="00A60C01">
        <w:rPr>
          <w:sz w:val="24"/>
          <w:szCs w:val="24"/>
          <w:vertAlign w:val="superscript"/>
        </w:rPr>
        <w:t>th</w:t>
      </w:r>
      <w:r w:rsidRPr="00A60C01">
        <w:rPr>
          <w:sz w:val="24"/>
          <w:szCs w:val="24"/>
        </w:rPr>
        <w:t xml:space="preserve">.   She will keep us up to date.  Watch the weekly e-mail for changes. </w:t>
      </w:r>
      <w:r w:rsidR="00CC449F">
        <w:rPr>
          <w:sz w:val="24"/>
          <w:szCs w:val="24"/>
        </w:rPr>
        <w:t xml:space="preserve">  Gail Langelotto has updated the re-opening information and it is in the current weekly e-mail.  </w:t>
      </w:r>
    </w:p>
    <w:p w14:paraId="3FAF9F4C" w14:textId="055AD41A" w:rsidR="00A60C01" w:rsidRPr="00F149FB" w:rsidRDefault="00A60C01" w:rsidP="00A60C01">
      <w:pPr>
        <w:rPr>
          <w:b/>
          <w:bCs/>
          <w:sz w:val="16"/>
          <w:szCs w:val="16"/>
        </w:rPr>
      </w:pPr>
      <w:r w:rsidRPr="00A60C01">
        <w:rPr>
          <w:sz w:val="24"/>
          <w:szCs w:val="24"/>
        </w:rPr>
        <w:t xml:space="preserve"> </w:t>
      </w:r>
    </w:p>
    <w:p w14:paraId="534FEF55" w14:textId="25A7A46B" w:rsidR="00A60C01" w:rsidRDefault="000C2F10" w:rsidP="00F149FB">
      <w:pPr>
        <w:ind w:firstLine="720"/>
        <w:rPr>
          <w:b/>
          <w:bCs/>
          <w:sz w:val="24"/>
          <w:szCs w:val="24"/>
        </w:rPr>
      </w:pPr>
      <w:r>
        <w:rPr>
          <w:b/>
          <w:bCs/>
          <w:sz w:val="24"/>
          <w:szCs w:val="24"/>
        </w:rPr>
        <w:t>Brooke Edmunds</w:t>
      </w:r>
    </w:p>
    <w:p w14:paraId="6B0CF356" w14:textId="77777777" w:rsidR="00CC449F" w:rsidRDefault="00ED7CD6" w:rsidP="00ED7CD6">
      <w:pPr>
        <w:rPr>
          <w:sz w:val="24"/>
          <w:szCs w:val="24"/>
        </w:rPr>
      </w:pPr>
      <w:r w:rsidRPr="00ED7CD6">
        <w:rPr>
          <w:sz w:val="24"/>
          <w:szCs w:val="24"/>
        </w:rPr>
        <w:t>Brook</w:t>
      </w:r>
      <w:r>
        <w:rPr>
          <w:sz w:val="24"/>
          <w:szCs w:val="24"/>
        </w:rPr>
        <w:t xml:space="preserve">e reported that the OSU Linn Extension office is still closed to staff and the public.  Each county can now apply to open, but Linn is still at baseline.   </w:t>
      </w:r>
      <w:r w:rsidR="00CC449F">
        <w:rPr>
          <w:sz w:val="24"/>
          <w:szCs w:val="24"/>
        </w:rPr>
        <w:t xml:space="preserve">Thanks for help from the staff and master gardeners all questions that have come in have been answered.   </w:t>
      </w:r>
    </w:p>
    <w:p w14:paraId="30D8367B" w14:textId="77777777" w:rsidR="00CC449F" w:rsidRDefault="00CC449F" w:rsidP="00ED7CD6">
      <w:pPr>
        <w:rPr>
          <w:sz w:val="24"/>
          <w:szCs w:val="24"/>
        </w:rPr>
      </w:pPr>
    </w:p>
    <w:p w14:paraId="494B201B" w14:textId="77777777" w:rsidR="00CC449F" w:rsidRDefault="00CC449F" w:rsidP="00ED7CD6">
      <w:pPr>
        <w:rPr>
          <w:sz w:val="24"/>
          <w:szCs w:val="24"/>
        </w:rPr>
      </w:pPr>
      <w:r>
        <w:rPr>
          <w:sz w:val="24"/>
          <w:szCs w:val="24"/>
        </w:rPr>
        <w:t xml:space="preserve">OSU has been working on its budget as the state funding amount has been reduced.  At this point we are not sure how this will affect us in the long term. </w:t>
      </w:r>
    </w:p>
    <w:p w14:paraId="5680F05A" w14:textId="77777777" w:rsidR="00CC449F" w:rsidRDefault="00CC449F" w:rsidP="00ED7CD6">
      <w:pPr>
        <w:rPr>
          <w:sz w:val="24"/>
          <w:szCs w:val="24"/>
        </w:rPr>
      </w:pPr>
    </w:p>
    <w:p w14:paraId="5584DC71" w14:textId="02CD821D" w:rsidR="00ED7CD6" w:rsidRPr="00ED7CD6" w:rsidRDefault="00CC449F" w:rsidP="00ED7CD6">
      <w:pPr>
        <w:rPr>
          <w:sz w:val="24"/>
          <w:szCs w:val="24"/>
        </w:rPr>
      </w:pPr>
      <w:r>
        <w:rPr>
          <w:sz w:val="24"/>
          <w:szCs w:val="24"/>
        </w:rPr>
        <w:t>Brooke can now put in a proposal to allow the Demo Garden to open, but the Demo Garden cannot open until that is approved.</w:t>
      </w:r>
      <w:r w:rsidR="00ED7CD6" w:rsidRPr="00ED7CD6">
        <w:rPr>
          <w:sz w:val="24"/>
          <w:szCs w:val="24"/>
        </w:rPr>
        <w:t xml:space="preserve"> </w:t>
      </w:r>
      <w:r>
        <w:rPr>
          <w:sz w:val="24"/>
          <w:szCs w:val="24"/>
        </w:rPr>
        <w:t xml:space="preserve">  There would be criteria set including a sign-up process, a limited number of people, physical distancing and sanitizing/washing station procedures.   She asked if LCMGA would have funding for the sanitizing process.  Janice and Ranee said that we already had many of the supplies and we could purchase more as needed under the Demo Garden supply budget.   Brooke has been in contact with the Linn County Expo Center and they are okay with having Master Gardeners return to the Demo Garden.   Brooke will keep Kelly up-to-date on this. </w:t>
      </w:r>
    </w:p>
    <w:p w14:paraId="54D73CB8" w14:textId="60413C5A" w:rsidR="008C3ECE" w:rsidRPr="00F149FB" w:rsidRDefault="008C3ECE" w:rsidP="00677BF5">
      <w:pPr>
        <w:rPr>
          <w:sz w:val="16"/>
          <w:szCs w:val="16"/>
        </w:rPr>
      </w:pPr>
    </w:p>
    <w:p w14:paraId="4E718AF1" w14:textId="77777777" w:rsidR="00CB3CA0" w:rsidRDefault="00831CF4" w:rsidP="009E06BE">
      <w:pPr>
        <w:rPr>
          <w:b/>
          <w:bCs/>
          <w:sz w:val="24"/>
          <w:szCs w:val="24"/>
        </w:rPr>
      </w:pPr>
      <w:r>
        <w:rPr>
          <w:b/>
          <w:bCs/>
          <w:sz w:val="24"/>
          <w:szCs w:val="24"/>
        </w:rPr>
        <w:t>OMGA Report</w:t>
      </w:r>
      <w:r w:rsidR="00FF0E05">
        <w:rPr>
          <w:b/>
          <w:bCs/>
          <w:sz w:val="24"/>
          <w:szCs w:val="24"/>
        </w:rPr>
        <w:t xml:space="preserve">- </w:t>
      </w:r>
      <w:r w:rsidR="006C0D14">
        <w:rPr>
          <w:b/>
          <w:bCs/>
          <w:sz w:val="24"/>
          <w:szCs w:val="24"/>
        </w:rPr>
        <w:t>Janice Gregg</w:t>
      </w:r>
    </w:p>
    <w:p w14:paraId="579FCC77" w14:textId="4DFC7293" w:rsidR="00831CF4" w:rsidRDefault="006C0D14" w:rsidP="006C0D14">
      <w:pPr>
        <w:rPr>
          <w:sz w:val="24"/>
          <w:szCs w:val="24"/>
        </w:rPr>
      </w:pPr>
      <w:r>
        <w:rPr>
          <w:b/>
          <w:bCs/>
          <w:sz w:val="24"/>
          <w:szCs w:val="24"/>
        </w:rPr>
        <w:t xml:space="preserve"> </w:t>
      </w:r>
      <w:r w:rsidR="00CB3CA0">
        <w:rPr>
          <w:sz w:val="24"/>
          <w:szCs w:val="24"/>
        </w:rPr>
        <w:t>Janice will update the 2</w:t>
      </w:r>
      <w:r w:rsidR="00CB3CA0" w:rsidRPr="00CB3CA0">
        <w:rPr>
          <w:sz w:val="24"/>
          <w:szCs w:val="24"/>
          <w:vertAlign w:val="superscript"/>
        </w:rPr>
        <w:t>nd</w:t>
      </w:r>
      <w:r w:rsidR="00CB3CA0">
        <w:rPr>
          <w:sz w:val="24"/>
          <w:szCs w:val="24"/>
        </w:rPr>
        <w:t xml:space="preserve"> Quarter Report to OMGA that Ranee submitted. </w:t>
      </w:r>
    </w:p>
    <w:p w14:paraId="451B4918" w14:textId="42CFF2B0" w:rsidR="00CB3CA0" w:rsidRDefault="00CB3CA0" w:rsidP="006C0D14">
      <w:pPr>
        <w:rPr>
          <w:sz w:val="24"/>
          <w:szCs w:val="24"/>
        </w:rPr>
      </w:pPr>
    </w:p>
    <w:p w14:paraId="3E9E2307" w14:textId="77276F59" w:rsidR="00CB3CA0" w:rsidRDefault="00CB3CA0" w:rsidP="006C0D14">
      <w:pPr>
        <w:rPr>
          <w:sz w:val="24"/>
          <w:szCs w:val="24"/>
        </w:rPr>
      </w:pPr>
      <w:r>
        <w:rPr>
          <w:sz w:val="24"/>
          <w:szCs w:val="24"/>
        </w:rPr>
        <w:t>There is some planning going on to celebrate the 45</w:t>
      </w:r>
      <w:r w:rsidRPr="00CB3CA0">
        <w:rPr>
          <w:sz w:val="24"/>
          <w:szCs w:val="24"/>
          <w:vertAlign w:val="superscript"/>
        </w:rPr>
        <w:t>th</w:t>
      </w:r>
      <w:r>
        <w:rPr>
          <w:sz w:val="24"/>
          <w:szCs w:val="24"/>
        </w:rPr>
        <w:t xml:space="preserve"> birthday of OMGA this year.  </w:t>
      </w:r>
    </w:p>
    <w:p w14:paraId="47F8D2CC" w14:textId="2FBBA95D" w:rsidR="00CB3CA0" w:rsidRDefault="00CB3CA0" w:rsidP="006C0D14">
      <w:pPr>
        <w:rPr>
          <w:sz w:val="24"/>
          <w:szCs w:val="24"/>
        </w:rPr>
      </w:pPr>
    </w:p>
    <w:p w14:paraId="7F532B69" w14:textId="7ACF5F88" w:rsidR="00831CF4" w:rsidRDefault="00831CF4" w:rsidP="009E06BE">
      <w:pPr>
        <w:rPr>
          <w:sz w:val="24"/>
          <w:szCs w:val="24"/>
        </w:rPr>
      </w:pPr>
      <w:r>
        <w:rPr>
          <w:sz w:val="24"/>
          <w:szCs w:val="24"/>
        </w:rPr>
        <w:t xml:space="preserve">The Board meeting adjourned at </w:t>
      </w:r>
      <w:r w:rsidR="006C0D14">
        <w:rPr>
          <w:sz w:val="24"/>
          <w:szCs w:val="24"/>
        </w:rPr>
        <w:t>1:</w:t>
      </w:r>
      <w:r w:rsidR="00CB3CA0">
        <w:rPr>
          <w:sz w:val="24"/>
          <w:szCs w:val="24"/>
        </w:rPr>
        <w:t>30</w:t>
      </w:r>
      <w:r>
        <w:rPr>
          <w:sz w:val="24"/>
          <w:szCs w:val="24"/>
        </w:rPr>
        <w:t>pm</w:t>
      </w:r>
      <w:r w:rsidR="007A208E">
        <w:rPr>
          <w:sz w:val="24"/>
          <w:szCs w:val="24"/>
        </w:rPr>
        <w:t>.</w:t>
      </w:r>
    </w:p>
    <w:p w14:paraId="5753687C" w14:textId="35DC413A" w:rsidR="007A208E" w:rsidRPr="00F149FB" w:rsidRDefault="007A208E" w:rsidP="009E06BE">
      <w:pPr>
        <w:rPr>
          <w:sz w:val="12"/>
          <w:szCs w:val="12"/>
        </w:rPr>
      </w:pPr>
    </w:p>
    <w:p w14:paraId="5DBF224A" w14:textId="0128B18E" w:rsidR="007A208E" w:rsidRDefault="007A208E" w:rsidP="009E06BE">
      <w:pPr>
        <w:rPr>
          <w:sz w:val="24"/>
          <w:szCs w:val="24"/>
        </w:rPr>
      </w:pPr>
      <w:r>
        <w:rPr>
          <w:sz w:val="24"/>
          <w:szCs w:val="24"/>
        </w:rPr>
        <w:t>Respectfully submitted by:</w:t>
      </w:r>
    </w:p>
    <w:p w14:paraId="11304777" w14:textId="0247E995" w:rsidR="007A208E" w:rsidRPr="00831CF4" w:rsidRDefault="007A208E" w:rsidP="009E06BE">
      <w:pPr>
        <w:rPr>
          <w:sz w:val="24"/>
          <w:szCs w:val="24"/>
        </w:rPr>
      </w:pPr>
      <w:r>
        <w:rPr>
          <w:sz w:val="24"/>
          <w:szCs w:val="24"/>
        </w:rPr>
        <w:t xml:space="preserve">Ranee Webb  </w:t>
      </w:r>
      <w:r w:rsidR="00F149FB">
        <w:rPr>
          <w:sz w:val="24"/>
          <w:szCs w:val="24"/>
        </w:rPr>
        <w:t xml:space="preserve">    </w:t>
      </w:r>
      <w:proofErr w:type="gramStart"/>
      <w:r w:rsidR="00F149FB">
        <w:rPr>
          <w:sz w:val="24"/>
          <w:szCs w:val="24"/>
        </w:rPr>
        <w:t xml:space="preserve">   </w:t>
      </w:r>
      <w:r w:rsidR="000549F2">
        <w:rPr>
          <w:sz w:val="24"/>
          <w:szCs w:val="24"/>
        </w:rPr>
        <w:t>(</w:t>
      </w:r>
      <w:proofErr w:type="gramEnd"/>
      <w:r>
        <w:rPr>
          <w:sz w:val="24"/>
          <w:szCs w:val="24"/>
        </w:rPr>
        <w:t>Substitute for Ann Capps</w:t>
      </w:r>
      <w:r w:rsidR="000549F2">
        <w:rPr>
          <w:sz w:val="24"/>
          <w:szCs w:val="24"/>
        </w:rPr>
        <w:t>)</w:t>
      </w:r>
    </w:p>
    <w:sectPr w:rsidR="007A208E" w:rsidRPr="00831CF4" w:rsidSect="00CB3CA0">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mon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E2840"/>
    <w:multiLevelType w:val="hybridMultilevel"/>
    <w:tmpl w:val="9F04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048BE"/>
    <w:multiLevelType w:val="hybridMultilevel"/>
    <w:tmpl w:val="A5F8AFC4"/>
    <w:lvl w:ilvl="0" w:tplc="1C72B148">
      <w:numFmt w:val="bullet"/>
      <w:lvlText w:val="-"/>
      <w:lvlJc w:val="left"/>
      <w:pPr>
        <w:ind w:left="720" w:hanging="360"/>
      </w:pPr>
      <w:rPr>
        <w:rFonts w:ascii="Garmmond" w:eastAsiaTheme="minorHAnsi" w:hAnsi="Garm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36D96"/>
    <w:multiLevelType w:val="hybridMultilevel"/>
    <w:tmpl w:val="1D6E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F5"/>
    <w:rsid w:val="000549F2"/>
    <w:rsid w:val="00095E26"/>
    <w:rsid w:val="000C2F10"/>
    <w:rsid w:val="000F3724"/>
    <w:rsid w:val="00246B8F"/>
    <w:rsid w:val="002D3CC7"/>
    <w:rsid w:val="0042549F"/>
    <w:rsid w:val="00473F40"/>
    <w:rsid w:val="0058189B"/>
    <w:rsid w:val="005D2CDC"/>
    <w:rsid w:val="006479D3"/>
    <w:rsid w:val="00677BF5"/>
    <w:rsid w:val="006C0D14"/>
    <w:rsid w:val="007A208E"/>
    <w:rsid w:val="007A7D68"/>
    <w:rsid w:val="007F48DC"/>
    <w:rsid w:val="00821803"/>
    <w:rsid w:val="00831CF4"/>
    <w:rsid w:val="008624D7"/>
    <w:rsid w:val="008C3ECE"/>
    <w:rsid w:val="009109AF"/>
    <w:rsid w:val="00916721"/>
    <w:rsid w:val="00923294"/>
    <w:rsid w:val="00937C9E"/>
    <w:rsid w:val="00970824"/>
    <w:rsid w:val="009E06BE"/>
    <w:rsid w:val="00A15416"/>
    <w:rsid w:val="00A60C01"/>
    <w:rsid w:val="00B803FF"/>
    <w:rsid w:val="00B8155C"/>
    <w:rsid w:val="00B9575C"/>
    <w:rsid w:val="00BF4B21"/>
    <w:rsid w:val="00CB3CA0"/>
    <w:rsid w:val="00CC449F"/>
    <w:rsid w:val="00D15456"/>
    <w:rsid w:val="00DA1EE9"/>
    <w:rsid w:val="00DF2110"/>
    <w:rsid w:val="00E139D0"/>
    <w:rsid w:val="00E320B1"/>
    <w:rsid w:val="00E407CE"/>
    <w:rsid w:val="00EA4FC4"/>
    <w:rsid w:val="00EC3E23"/>
    <w:rsid w:val="00ED4549"/>
    <w:rsid w:val="00ED7CD6"/>
    <w:rsid w:val="00EE3BDB"/>
    <w:rsid w:val="00F149FB"/>
    <w:rsid w:val="00F2323A"/>
    <w:rsid w:val="00F365DC"/>
    <w:rsid w:val="00F62C85"/>
    <w:rsid w:val="00F843BF"/>
    <w:rsid w:val="00FF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4AA0"/>
  <w15:chartTrackingRefBased/>
  <w15:docId w15:val="{89941A9A-9D00-45BB-8920-65AD9564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mmond" w:eastAsiaTheme="minorHAnsi" w:hAnsi="Garmmond"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E26"/>
    <w:rPr>
      <w:sz w:val="16"/>
      <w:szCs w:val="16"/>
    </w:rPr>
  </w:style>
  <w:style w:type="paragraph" w:styleId="CommentText">
    <w:name w:val="annotation text"/>
    <w:basedOn w:val="Normal"/>
    <w:link w:val="CommentTextChar"/>
    <w:uiPriority w:val="99"/>
    <w:semiHidden/>
    <w:unhideWhenUsed/>
    <w:rsid w:val="00095E26"/>
    <w:rPr>
      <w:sz w:val="20"/>
      <w:szCs w:val="20"/>
    </w:rPr>
  </w:style>
  <w:style w:type="character" w:customStyle="1" w:styleId="CommentTextChar">
    <w:name w:val="Comment Text Char"/>
    <w:basedOn w:val="DefaultParagraphFont"/>
    <w:link w:val="CommentText"/>
    <w:uiPriority w:val="99"/>
    <w:semiHidden/>
    <w:rsid w:val="00095E26"/>
    <w:rPr>
      <w:sz w:val="20"/>
      <w:szCs w:val="20"/>
    </w:rPr>
  </w:style>
  <w:style w:type="paragraph" w:styleId="CommentSubject">
    <w:name w:val="annotation subject"/>
    <w:basedOn w:val="CommentText"/>
    <w:next w:val="CommentText"/>
    <w:link w:val="CommentSubjectChar"/>
    <w:uiPriority w:val="99"/>
    <w:semiHidden/>
    <w:unhideWhenUsed/>
    <w:rsid w:val="00095E26"/>
    <w:rPr>
      <w:b/>
      <w:bCs/>
    </w:rPr>
  </w:style>
  <w:style w:type="character" w:customStyle="1" w:styleId="CommentSubjectChar">
    <w:name w:val="Comment Subject Char"/>
    <w:basedOn w:val="CommentTextChar"/>
    <w:link w:val="CommentSubject"/>
    <w:uiPriority w:val="99"/>
    <w:semiHidden/>
    <w:rsid w:val="00095E26"/>
    <w:rPr>
      <w:b/>
      <w:bCs/>
      <w:sz w:val="20"/>
      <w:szCs w:val="20"/>
    </w:rPr>
  </w:style>
  <w:style w:type="paragraph" w:styleId="BalloonText">
    <w:name w:val="Balloon Text"/>
    <w:basedOn w:val="Normal"/>
    <w:link w:val="BalloonTextChar"/>
    <w:uiPriority w:val="99"/>
    <w:semiHidden/>
    <w:unhideWhenUsed/>
    <w:rsid w:val="00095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E26"/>
    <w:rPr>
      <w:rFonts w:ascii="Segoe UI" w:hAnsi="Segoe UI" w:cs="Segoe UI"/>
      <w:sz w:val="18"/>
      <w:szCs w:val="18"/>
    </w:rPr>
  </w:style>
  <w:style w:type="paragraph" w:styleId="ListParagraph">
    <w:name w:val="List Paragraph"/>
    <w:basedOn w:val="Normal"/>
    <w:uiPriority w:val="34"/>
    <w:qFormat/>
    <w:rsid w:val="0042549F"/>
    <w:pPr>
      <w:ind w:left="720"/>
      <w:contextualSpacing/>
    </w:pPr>
  </w:style>
  <w:style w:type="character" w:styleId="Hyperlink">
    <w:name w:val="Hyperlink"/>
    <w:basedOn w:val="DefaultParagraphFont"/>
    <w:uiPriority w:val="99"/>
    <w:semiHidden/>
    <w:unhideWhenUsed/>
    <w:rsid w:val="00E40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0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Webb</dc:creator>
  <cp:keywords/>
  <dc:description/>
  <cp:lastModifiedBy>Ranee Webb</cp:lastModifiedBy>
  <cp:revision>2</cp:revision>
  <dcterms:created xsi:type="dcterms:W3CDTF">2020-06-03T00:55:00Z</dcterms:created>
  <dcterms:modified xsi:type="dcterms:W3CDTF">2020-06-03T00:55:00Z</dcterms:modified>
</cp:coreProperties>
</file>