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D0E" w:rsidRPr="003A0A38" w:rsidRDefault="003A0A38" w:rsidP="003A0A38">
      <w:pPr>
        <w:ind w:left="720" w:firstLine="720"/>
        <w:contextualSpacing/>
        <w:rPr>
          <w:rFonts w:ascii="Lucida Fax" w:hAnsi="Lucida Fax" w:cs="Lucida Sans Unicode"/>
          <w:bCs/>
          <w:sz w:val="96"/>
          <w:szCs w:val="22"/>
        </w:rPr>
      </w:pPr>
      <w:r w:rsidRPr="00A75D0E">
        <w:rPr>
          <w:rFonts w:ascii="Snap ITC" w:hAnsi="Snap ITC" w:cs="Lucida Sans Unicode"/>
          <w:bCs/>
          <w:noProof/>
          <w:sz w:val="144"/>
          <w:szCs w:val="22"/>
          <w:lang w:eastAsia="en-US"/>
        </w:rPr>
        <w:drawing>
          <wp:anchor distT="0" distB="0" distL="114300" distR="114300" simplePos="0" relativeHeight="251642368" behindDoc="1" locked="0" layoutInCell="1" allowOverlap="1">
            <wp:simplePos x="0" y="0"/>
            <wp:positionH relativeFrom="column">
              <wp:posOffset>4634865</wp:posOffset>
            </wp:positionH>
            <wp:positionV relativeFrom="paragraph">
              <wp:posOffset>-260985</wp:posOffset>
            </wp:positionV>
            <wp:extent cx="911860" cy="1287780"/>
            <wp:effectExtent l="25400" t="0" r="2540" b="388620"/>
            <wp:wrapNone/>
            <wp:docPr id="2" name="Picture 33" descr="Osteopo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eoporosis.jpg"/>
                    <pic:cNvPicPr/>
                  </pic:nvPicPr>
                  <pic:blipFill>
                    <a:blip r:embed="rId7" cstate="print"/>
                    <a:srcRect/>
                    <a:stretch>
                      <a:fillRect/>
                    </a:stretch>
                  </pic:blipFill>
                  <pic:spPr>
                    <a:xfrm>
                      <a:off x="0" y="0"/>
                      <a:ext cx="911860" cy="128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900F6" w:rsidRPr="003900F6">
        <w:rPr>
          <w:rFonts w:ascii="Snap ITC" w:hAnsi="Snap ITC" w:cs="Lucida Sans Unicode"/>
          <w:bCs/>
          <w:noProof/>
          <w:sz w:val="144"/>
          <w:szCs w:val="22"/>
          <w:lang w:eastAsia="en-US"/>
        </w:rPr>
        <w:pict>
          <v:shapetype id="_x0000_t202" coordsize="21600,21600" o:spt="202" path="m,l,21600r21600,l21600,xe">
            <v:stroke joinstyle="miter"/>
            <v:path gradientshapeok="t" o:connecttype="rect"/>
          </v:shapetype>
          <v:shape id="Text Box 14" o:spid="_x0000_s1026" type="#_x0000_t202" style="position:absolute;left:0;text-align:left;margin-left:361.25pt;margin-top:-20.45pt;width:62.05pt;height:86.3pt;z-index:2516689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W3srUCAAC7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Eowk7aBHD3xv0a3ao5i4+gy9KcDtvgdHu4dz6LPnavo7VX01SKp5Q+WG32ithoZTBvnF7mZ4dnXE&#10;MQ5kPXxQDOLQrVUeaF/rzhUPyoEAHfr0eOqNy6WCw2mWRZcpRhWY4iifQLV8CFocb/fa2Hdcdcgt&#10;Sqyh9x6d7u6MddnQ4ujigkm1Em3r+9/KZwfgOJ5AbLjqbC4L384feZQvs2VGApJMlgGJGAtuVnMS&#10;TFbxNF1cLubzRfzTxY1J0QjGuHRhjtKKyZ+17iDyURQncRnVCubgXEpGb9bzVqMdBWmv/HcoyJlb&#10;+DwNXwTg8oJSnJDoNsmD1SSbBqQmaZBPoyyI4vwWCk1yslg9p3QnJP93SmgocZ4m6Sim33KL/Pea&#10;Gy06YWF4tKIrcXZyooWT4FIy31pLRTuuz0rh0n8qBbT72GgvWKfRUa12v94DilPxWrFHkK5WoCzQ&#10;J0w8WDRKf8dogOlRYvNtSzXHqH0vQf55TIgbN35D0mkCG31uWZ9bqKwAqsQWo3E5t+OI2vZabBqI&#10;ND44qW7gydTCq/kpq8NDgwnhSR2mmRtB53vv9TRzZ78AAAD//wMAUEsDBBQABgAIAAAAIQAZYWgI&#10;4AAAAAsBAAAPAAAAZHJzL2Rvd25yZXYueG1sTI/LTsMwEEX3SPyDNUjsWrshTdsQp0IgtiDKQ2Ln&#10;xtMkIh5HsduEv++wKsvRPbr3TLGdXCdOOITWk4bFXIFAqrxtqdbw8f48W4MI0ZA1nSfU8IsBtuX1&#10;VWFy60d6w9Mu1oJLKORGQxNjn0sZqgadCXPfI3F28IMzkc+hlnYwI5e7TiZKZdKZlnihMT0+Nlj9&#10;7I5Ow+fL4fsrVa/1k1v2o5+UJLeRWt/eTA/3ICJO8QLDnz6rQ8lOe38kG0SnYZUkS0Y1zFK1AcHE&#10;Os0yEHtG7xYrkGUh//9QngEAAP//AwBQSwECLQAUAAYACAAAACEA5JnDwPsAAADhAQAAEwAAAAAA&#10;AAAAAAAAAAAAAAAAW0NvbnRlbnRfVHlwZXNdLnhtbFBLAQItABQABgAIAAAAIQAjsmrh1wAAAJQB&#10;AAALAAAAAAAAAAAAAAAAACwBAABfcmVscy8ucmVsc1BLAQItABQABgAIAAAAIQAmlbeytQIAALsF&#10;AAAOAAAAAAAAAAAAAAAAACwCAABkcnMvZTJvRG9jLnhtbFBLAQItABQABgAIAAAAIQAZYWgI4AAA&#10;AAsBAAAPAAAAAAAAAAAAAAAAAA0FAABkcnMvZG93bnJldi54bWxQSwUGAAAAAAQABADzAAAAGgYA&#10;AAAA&#10;" filled="f" stroked="f">
            <v:textbox>
              <w:txbxContent>
                <w:p w:rsidR="00F239E1" w:rsidRPr="00A75D0E" w:rsidRDefault="00F239E1">
                  <w:pPr>
                    <w:rPr>
                      <w:rFonts w:ascii="Snap ITC" w:hAnsi="Snap ITC"/>
                      <w:color w:val="FFFFFF" w:themeColor="background1"/>
                      <w:sz w:val="160"/>
                    </w:rPr>
                  </w:pPr>
                  <w:r w:rsidRPr="00A75D0E">
                    <w:rPr>
                      <w:rFonts w:ascii="Snap ITC" w:hAnsi="Snap ITC"/>
                      <w:color w:val="FFFFFF" w:themeColor="background1"/>
                      <w:sz w:val="160"/>
                    </w:rPr>
                    <w:t>4</w:t>
                  </w:r>
                </w:p>
              </w:txbxContent>
            </v:textbox>
          </v:shape>
        </w:pict>
      </w:r>
      <w:r w:rsidR="00A62000" w:rsidRPr="00A62000">
        <w:rPr>
          <w:rFonts w:ascii="Snap ITC" w:hAnsi="Snap ITC" w:cs="Lucida Sans Unicode"/>
          <w:bCs/>
          <w:sz w:val="144"/>
          <w:szCs w:val="22"/>
        </w:rPr>
        <w:t>Lesson</w:t>
      </w:r>
      <w:r w:rsidR="00A62000" w:rsidRPr="007725A6">
        <w:rPr>
          <w:rFonts w:ascii="Snap ITC" w:hAnsi="Snap ITC" w:cs="Lucida Sans Unicode"/>
          <w:b/>
          <w:bCs/>
          <w:sz w:val="96"/>
          <w:szCs w:val="22"/>
        </w:rPr>
        <w:t xml:space="preserve"> </w:t>
      </w:r>
    </w:p>
    <w:p w:rsidR="003A0A38" w:rsidRDefault="003A0A38" w:rsidP="00A62000">
      <w:pPr>
        <w:widowControl/>
        <w:overflowPunct/>
        <w:autoSpaceDE/>
        <w:autoSpaceDN/>
        <w:adjustRightInd/>
        <w:spacing w:after="200" w:line="276" w:lineRule="auto"/>
        <w:ind w:left="720" w:firstLine="720"/>
        <w:contextualSpacing/>
        <w:rPr>
          <w:rFonts w:ascii="Lucida Fax" w:hAnsi="Lucida Fax"/>
          <w:bCs/>
          <w:noProof/>
          <w:sz w:val="40"/>
          <w:szCs w:val="22"/>
          <w:lang w:eastAsia="zh-TW"/>
        </w:rPr>
      </w:pPr>
    </w:p>
    <w:p w:rsidR="00A62000" w:rsidRDefault="00A62000" w:rsidP="00A62000">
      <w:pPr>
        <w:widowControl/>
        <w:overflowPunct/>
        <w:autoSpaceDE/>
        <w:autoSpaceDN/>
        <w:adjustRightInd/>
        <w:spacing w:after="200" w:line="276" w:lineRule="auto"/>
        <w:ind w:left="720" w:firstLine="720"/>
        <w:contextualSpacing/>
        <w:rPr>
          <w:rFonts w:ascii="Lucida Fax" w:hAnsi="Lucida Fax"/>
          <w:bCs/>
          <w:noProof/>
          <w:sz w:val="40"/>
          <w:szCs w:val="22"/>
          <w:lang w:eastAsia="zh-TW"/>
        </w:rPr>
      </w:pPr>
      <w:r>
        <w:rPr>
          <w:rFonts w:ascii="Lucida Fax" w:hAnsi="Lucida Fax"/>
          <w:bCs/>
          <w:noProof/>
          <w:sz w:val="40"/>
          <w:szCs w:val="22"/>
          <w:lang w:eastAsia="zh-TW"/>
        </w:rPr>
        <w:t>Powerful Bones. Powerful Exercise</w:t>
      </w:r>
    </w:p>
    <w:p w:rsidR="008F61B4" w:rsidRDefault="008F61B4"/>
    <w:p w:rsidR="00A62000" w:rsidRDefault="00A62000"/>
    <w:p w:rsidR="00A62000" w:rsidRDefault="00A62000">
      <w:r>
        <w:rPr>
          <w:noProof/>
          <w:lang w:eastAsia="en-US"/>
        </w:rPr>
        <w:drawing>
          <wp:anchor distT="0" distB="0" distL="114300" distR="114300" simplePos="0" relativeHeight="251661824" behindDoc="0" locked="0" layoutInCell="1" allowOverlap="1">
            <wp:simplePos x="0" y="0"/>
            <wp:positionH relativeFrom="column">
              <wp:posOffset>1645920</wp:posOffset>
            </wp:positionH>
            <wp:positionV relativeFrom="paragraph">
              <wp:posOffset>2540</wp:posOffset>
            </wp:positionV>
            <wp:extent cx="3337560" cy="2743200"/>
            <wp:effectExtent l="0" t="0" r="0" b="0"/>
            <wp:wrapSquare wrapText="bothSides"/>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A62000"/>
    <w:p w:rsidR="00A62000" w:rsidRDefault="00FB2627">
      <w:r>
        <w:rPr>
          <w:noProof/>
          <w:lang w:eastAsia="en-US"/>
        </w:rPr>
        <w:drawing>
          <wp:anchor distT="0" distB="0" distL="114300" distR="114300" simplePos="0" relativeHeight="251662848" behindDoc="0" locked="0" layoutInCell="1" allowOverlap="1">
            <wp:simplePos x="0" y="0"/>
            <wp:positionH relativeFrom="column">
              <wp:posOffset>-57150</wp:posOffset>
            </wp:positionH>
            <wp:positionV relativeFrom="paragraph">
              <wp:posOffset>53340</wp:posOffset>
            </wp:positionV>
            <wp:extent cx="407670" cy="350520"/>
            <wp:effectExtent l="19050" t="0" r="0" b="0"/>
            <wp:wrapNone/>
            <wp:docPr id="6"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9" cstate="print"/>
                    <a:stretch>
                      <a:fillRect/>
                    </a:stretch>
                  </pic:blipFill>
                  <pic:spPr>
                    <a:xfrm flipH="1">
                      <a:off x="0" y="0"/>
                      <a:ext cx="407670" cy="350520"/>
                    </a:xfrm>
                    <a:prstGeom prst="rect">
                      <a:avLst/>
                    </a:prstGeom>
                  </pic:spPr>
                </pic:pic>
              </a:graphicData>
            </a:graphic>
          </wp:anchor>
        </w:drawing>
      </w:r>
    </w:p>
    <w:p w:rsidR="00A62000" w:rsidRPr="008A6938" w:rsidRDefault="00A62000" w:rsidP="00A62000">
      <w:pPr>
        <w:tabs>
          <w:tab w:val="left" w:pos="1800"/>
        </w:tabs>
        <w:ind w:left="1800" w:hanging="1170"/>
        <w:contextualSpacing/>
        <w:rPr>
          <w:rFonts w:asciiTheme="minorHAnsi" w:hAnsiTheme="minorHAnsi"/>
          <w:b/>
          <w:bCs/>
          <w:sz w:val="24"/>
          <w:szCs w:val="22"/>
        </w:rPr>
      </w:pPr>
      <w:r w:rsidRPr="008A6938">
        <w:rPr>
          <w:rFonts w:asciiTheme="minorHAnsi" w:hAnsiTheme="minorHAnsi"/>
          <w:b/>
          <w:bCs/>
          <w:sz w:val="24"/>
          <w:szCs w:val="22"/>
        </w:rPr>
        <w:t>Objective:</w:t>
      </w:r>
      <w:r w:rsidRPr="008A6938">
        <w:rPr>
          <w:rFonts w:asciiTheme="minorHAnsi" w:hAnsiTheme="minorHAnsi"/>
          <w:b/>
          <w:bCs/>
          <w:sz w:val="24"/>
          <w:szCs w:val="22"/>
        </w:rPr>
        <w:tab/>
      </w:r>
      <w:r>
        <w:rPr>
          <w:rFonts w:asciiTheme="minorHAnsi" w:hAnsiTheme="minorHAnsi"/>
          <w:bCs/>
          <w:sz w:val="24"/>
          <w:szCs w:val="22"/>
        </w:rPr>
        <w:t xml:space="preserve">Learn </w:t>
      </w:r>
      <w:r w:rsidRPr="008A6938">
        <w:rPr>
          <w:rFonts w:asciiTheme="minorHAnsi" w:hAnsiTheme="minorHAnsi"/>
          <w:bCs/>
          <w:sz w:val="24"/>
          <w:szCs w:val="22"/>
        </w:rPr>
        <w:t>that weight-bearing exercise strengthens bone density.</w:t>
      </w:r>
      <w:r w:rsidRPr="008A6938">
        <w:rPr>
          <w:rFonts w:asciiTheme="minorHAnsi" w:hAnsiTheme="minorHAnsi"/>
          <w:sz w:val="24"/>
          <w:szCs w:val="22"/>
        </w:rPr>
        <w:t xml:space="preserve"> </w:t>
      </w:r>
    </w:p>
    <w:p w:rsidR="00A62000" w:rsidRPr="008A6938" w:rsidRDefault="00FB2627" w:rsidP="00A62000">
      <w:pPr>
        <w:tabs>
          <w:tab w:val="left" w:pos="1800"/>
        </w:tabs>
        <w:ind w:left="1800" w:hanging="1170"/>
        <w:contextualSpacing/>
        <w:rPr>
          <w:rFonts w:asciiTheme="minorHAnsi" w:hAnsiTheme="minorHAnsi"/>
          <w:b/>
          <w:bCs/>
          <w:sz w:val="24"/>
          <w:szCs w:val="22"/>
        </w:rPr>
      </w:pPr>
      <w:r>
        <w:rPr>
          <w:rFonts w:asciiTheme="minorHAnsi" w:hAnsiTheme="minorHAnsi"/>
          <w:b/>
          <w:bCs/>
          <w:noProof/>
          <w:sz w:val="24"/>
          <w:szCs w:val="22"/>
          <w:lang w:eastAsia="en-US"/>
        </w:rPr>
        <w:drawing>
          <wp:anchor distT="0" distB="0" distL="114300" distR="114300" simplePos="0" relativeHeight="251663872" behindDoc="1" locked="0" layoutInCell="1" allowOverlap="1">
            <wp:simplePos x="0" y="0"/>
            <wp:positionH relativeFrom="column">
              <wp:posOffset>-72438</wp:posOffset>
            </wp:positionH>
            <wp:positionV relativeFrom="paragraph">
              <wp:posOffset>88900</wp:posOffset>
            </wp:positionV>
            <wp:extent cx="502920" cy="272415"/>
            <wp:effectExtent l="0" t="76200" r="0" b="32385"/>
            <wp:wrapNone/>
            <wp:docPr id="11" name="Picture 3" descr="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3.jpg"/>
                    <pic:cNvPicPr/>
                  </pic:nvPicPr>
                  <pic:blipFill>
                    <a:blip r:embed="rId10" cstate="print">
                      <a:clrChange>
                        <a:clrFrom>
                          <a:srgbClr val="FFFFFF"/>
                        </a:clrFrom>
                        <a:clrTo>
                          <a:srgbClr val="FFFFFF">
                            <a:alpha val="0"/>
                          </a:srgbClr>
                        </a:clrTo>
                      </a:clrChange>
                    </a:blip>
                    <a:stretch>
                      <a:fillRect/>
                    </a:stretch>
                  </pic:blipFill>
                  <pic:spPr>
                    <a:xfrm rot="17833789" flipH="1">
                      <a:off x="0" y="0"/>
                      <a:ext cx="502920" cy="272415"/>
                    </a:xfrm>
                    <a:prstGeom prst="rect">
                      <a:avLst/>
                    </a:prstGeom>
                  </pic:spPr>
                </pic:pic>
              </a:graphicData>
            </a:graphic>
          </wp:anchor>
        </w:drawing>
      </w:r>
    </w:p>
    <w:p w:rsidR="00A62000" w:rsidRPr="008A6938" w:rsidRDefault="00A62000" w:rsidP="00A62000">
      <w:pPr>
        <w:tabs>
          <w:tab w:val="left" w:pos="1800"/>
        </w:tabs>
        <w:ind w:left="1800" w:hanging="1170"/>
        <w:contextualSpacing/>
        <w:rPr>
          <w:rFonts w:asciiTheme="minorHAnsi" w:hAnsiTheme="minorHAnsi"/>
          <w:b/>
          <w:sz w:val="24"/>
          <w:szCs w:val="22"/>
        </w:rPr>
      </w:pPr>
      <w:r w:rsidRPr="008A6938">
        <w:rPr>
          <w:rFonts w:asciiTheme="minorHAnsi" w:hAnsiTheme="minorHAnsi"/>
          <w:b/>
          <w:bCs/>
          <w:sz w:val="24"/>
          <w:szCs w:val="22"/>
        </w:rPr>
        <w:t>Keywords:</w:t>
      </w:r>
      <w:r>
        <w:rPr>
          <w:rFonts w:asciiTheme="minorHAnsi" w:hAnsiTheme="minorHAnsi"/>
          <w:b/>
          <w:bCs/>
          <w:sz w:val="24"/>
          <w:szCs w:val="22"/>
        </w:rPr>
        <w:tab/>
      </w:r>
      <w:r w:rsidRPr="008A6938">
        <w:rPr>
          <w:rFonts w:asciiTheme="minorHAnsi" w:hAnsiTheme="minorHAnsi"/>
          <w:bCs/>
          <w:sz w:val="24"/>
          <w:szCs w:val="22"/>
        </w:rPr>
        <w:t>Weight-bearing, osteoporosis, Dietary Guidelines for Americans</w:t>
      </w:r>
    </w:p>
    <w:p w:rsidR="00A62000" w:rsidRPr="008A6938" w:rsidRDefault="00FB2627" w:rsidP="00A62000">
      <w:pPr>
        <w:tabs>
          <w:tab w:val="left" w:pos="1800"/>
        </w:tabs>
        <w:ind w:left="1800" w:hanging="1170"/>
        <w:contextualSpacing/>
        <w:rPr>
          <w:rFonts w:asciiTheme="minorHAnsi" w:hAnsiTheme="minorHAnsi"/>
          <w:b/>
          <w:bCs/>
          <w:sz w:val="24"/>
          <w:szCs w:val="22"/>
        </w:rPr>
      </w:pPr>
      <w:r>
        <w:rPr>
          <w:rFonts w:asciiTheme="minorHAnsi" w:hAnsiTheme="minorHAnsi"/>
          <w:b/>
          <w:bCs/>
          <w:noProof/>
          <w:sz w:val="24"/>
          <w:szCs w:val="22"/>
          <w:lang w:eastAsia="en-US"/>
        </w:rPr>
        <w:drawing>
          <wp:anchor distT="0" distB="0" distL="114300" distR="114300" simplePos="0" relativeHeight="251664896" behindDoc="1" locked="0" layoutInCell="1" allowOverlap="1">
            <wp:simplePos x="0" y="0"/>
            <wp:positionH relativeFrom="column">
              <wp:posOffset>-76200</wp:posOffset>
            </wp:positionH>
            <wp:positionV relativeFrom="paragraph">
              <wp:posOffset>111125</wp:posOffset>
            </wp:positionV>
            <wp:extent cx="489585" cy="396240"/>
            <wp:effectExtent l="19050" t="0" r="5715" b="0"/>
            <wp:wrapNone/>
            <wp:docPr id="15" name="Picture 0" descr="Dice - 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 - foam.jpg"/>
                    <pic:cNvPicPr/>
                  </pic:nvPicPr>
                  <pic:blipFill>
                    <a:blip r:embed="rId11" cstate="print"/>
                    <a:stretch>
                      <a:fillRect/>
                    </a:stretch>
                  </pic:blipFill>
                  <pic:spPr>
                    <a:xfrm>
                      <a:off x="0" y="0"/>
                      <a:ext cx="489585" cy="396240"/>
                    </a:xfrm>
                    <a:prstGeom prst="rect">
                      <a:avLst/>
                    </a:prstGeom>
                  </pic:spPr>
                </pic:pic>
              </a:graphicData>
            </a:graphic>
          </wp:anchor>
        </w:drawing>
      </w:r>
    </w:p>
    <w:p w:rsidR="00A62000" w:rsidRPr="008A6938" w:rsidRDefault="00A62000" w:rsidP="00A62000">
      <w:pPr>
        <w:tabs>
          <w:tab w:val="left" w:pos="1800"/>
        </w:tabs>
        <w:ind w:left="1800" w:hanging="1170"/>
        <w:contextualSpacing/>
        <w:rPr>
          <w:rFonts w:asciiTheme="minorHAnsi" w:hAnsiTheme="minorHAnsi"/>
          <w:bCs/>
          <w:sz w:val="24"/>
          <w:szCs w:val="22"/>
        </w:rPr>
      </w:pPr>
      <w:r w:rsidRPr="008A6938">
        <w:rPr>
          <w:rFonts w:asciiTheme="minorHAnsi" w:hAnsiTheme="minorHAnsi"/>
          <w:b/>
          <w:bCs/>
          <w:sz w:val="24"/>
          <w:szCs w:val="22"/>
        </w:rPr>
        <w:t xml:space="preserve">Games: </w:t>
      </w:r>
      <w:r w:rsidRPr="008A6938">
        <w:rPr>
          <w:rFonts w:asciiTheme="minorHAnsi" w:hAnsiTheme="minorHAnsi"/>
          <w:b/>
          <w:bCs/>
          <w:sz w:val="24"/>
          <w:szCs w:val="22"/>
        </w:rPr>
        <w:tab/>
      </w:r>
      <w:r w:rsidRPr="008A6938">
        <w:rPr>
          <w:rFonts w:asciiTheme="minorHAnsi" w:hAnsiTheme="minorHAnsi"/>
          <w:bCs/>
          <w:sz w:val="24"/>
          <w:szCs w:val="22"/>
        </w:rPr>
        <w:t xml:space="preserve">Heavy Duty Words, Wizard Mat, Discovery Chain – </w:t>
      </w:r>
      <w:r>
        <w:rPr>
          <w:rFonts w:asciiTheme="minorHAnsi" w:hAnsiTheme="minorHAnsi"/>
          <w:bCs/>
          <w:sz w:val="24"/>
          <w:szCs w:val="22"/>
        </w:rPr>
        <w:t>Weight-Bearing Clone</w:t>
      </w:r>
    </w:p>
    <w:p w:rsidR="00A62000" w:rsidRDefault="00A62000" w:rsidP="00A62000">
      <w:pPr>
        <w:tabs>
          <w:tab w:val="left" w:pos="1710"/>
        </w:tabs>
        <w:ind w:left="630"/>
        <w:contextualSpacing/>
        <w:rPr>
          <w:rFonts w:asciiTheme="minorHAnsi" w:hAnsiTheme="minorHAnsi"/>
          <w:b/>
          <w:bCs/>
          <w:sz w:val="22"/>
          <w:szCs w:val="22"/>
        </w:rPr>
      </w:pPr>
    </w:p>
    <w:p w:rsidR="00A62000" w:rsidRDefault="00A62000" w:rsidP="00A62000">
      <w:pPr>
        <w:contextualSpacing/>
        <w:rPr>
          <w:rFonts w:asciiTheme="minorHAnsi" w:hAnsiTheme="minorHAnsi"/>
          <w:b/>
          <w:bCs/>
          <w:sz w:val="22"/>
          <w:szCs w:val="22"/>
        </w:rPr>
      </w:pP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
          <w:bCs/>
          <w:sz w:val="22"/>
          <w:szCs w:val="22"/>
        </w:rPr>
      </w:pPr>
      <w:r>
        <w:rPr>
          <w:rFonts w:ascii="Calibri" w:hAnsi="Calibri"/>
          <w:b/>
          <w:bCs/>
          <w:sz w:val="22"/>
          <w:szCs w:val="22"/>
        </w:rPr>
        <w:t>Utah State Office of Education Objective</w:t>
      </w: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proofErr w:type="gramStart"/>
      <w:r w:rsidRPr="00E46261">
        <w:rPr>
          <w:rFonts w:ascii="Calibri" w:hAnsi="Calibri"/>
          <w:bCs/>
          <w:i/>
          <w:sz w:val="22"/>
          <w:szCs w:val="22"/>
        </w:rPr>
        <w:t>Food and Nutrition II</w:t>
      </w:r>
      <w:r>
        <w:rPr>
          <w:rFonts w:ascii="Calibri" w:hAnsi="Calibri"/>
          <w:bCs/>
          <w:i/>
          <w:sz w:val="22"/>
          <w:szCs w:val="22"/>
        </w:rPr>
        <w:t>.</w:t>
      </w:r>
      <w:proofErr w:type="gramEnd"/>
      <w:r>
        <w:rPr>
          <w:rFonts w:ascii="Calibri" w:hAnsi="Calibri"/>
          <w:bCs/>
          <w:i/>
          <w:sz w:val="22"/>
          <w:szCs w:val="22"/>
        </w:rPr>
        <w:t xml:space="preserve">  </w:t>
      </w:r>
      <w:proofErr w:type="gramStart"/>
      <w:r w:rsidRPr="00E46261">
        <w:rPr>
          <w:rFonts w:ascii="Calibri" w:hAnsi="Calibri"/>
          <w:bCs/>
          <w:sz w:val="22"/>
          <w:szCs w:val="22"/>
        </w:rPr>
        <w:t>STANDARD 20.0118-03</w:t>
      </w:r>
      <w:r>
        <w:rPr>
          <w:rFonts w:ascii="Calibri" w:hAnsi="Calibri"/>
          <w:bCs/>
          <w:sz w:val="22"/>
          <w:szCs w:val="22"/>
        </w:rPr>
        <w:t>.</w:t>
      </w:r>
      <w:proofErr w:type="gramEnd"/>
      <w:r>
        <w:rPr>
          <w:rFonts w:ascii="Calibri" w:hAnsi="Calibri"/>
          <w:bCs/>
          <w:sz w:val="22"/>
          <w:szCs w:val="22"/>
        </w:rPr>
        <w:t xml:space="preserve"> </w:t>
      </w: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r>
        <w:rPr>
          <w:rFonts w:ascii="Calibri" w:hAnsi="Calibri"/>
          <w:bCs/>
          <w:sz w:val="22"/>
          <w:szCs w:val="22"/>
        </w:rPr>
        <w:t>Objective 20.0118-03</w:t>
      </w:r>
      <w:r>
        <w:rPr>
          <w:rFonts w:ascii="Calibri" w:hAnsi="Calibri"/>
          <w:bCs/>
          <w:sz w:val="22"/>
          <w:szCs w:val="22"/>
          <w:u w:val="single"/>
        </w:rPr>
        <w:t>02</w:t>
      </w:r>
      <w:r>
        <w:rPr>
          <w:rFonts w:ascii="Calibri" w:hAnsi="Calibri"/>
          <w:bCs/>
          <w:sz w:val="22"/>
          <w:szCs w:val="22"/>
        </w:rPr>
        <w:t xml:space="preserve">. Classify common food and nutrition related health concerns.  </w:t>
      </w: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r>
        <w:rPr>
          <w:rFonts w:ascii="Calibri" w:hAnsi="Calibri"/>
          <w:bCs/>
          <w:sz w:val="22"/>
          <w:szCs w:val="22"/>
        </w:rPr>
        <w:t>National Standard 14.2.3 (The emphasis is on understanding the relationship of diet in the prevention, control and maintenance of these health concerns.  A doctor should always be consulted regarding any of these concerns)</w:t>
      </w: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p>
    <w:p w:rsidR="00A62000" w:rsidRDefault="00A62000" w:rsidP="00A62000">
      <w:pPr>
        <w:pBdr>
          <w:top w:val="dotted" w:sz="4" w:space="1" w:color="auto"/>
          <w:left w:val="dotted" w:sz="4" w:space="4" w:color="auto"/>
          <w:bottom w:val="dotted" w:sz="4" w:space="1" w:color="auto"/>
          <w:right w:val="dotted" w:sz="4" w:space="4" w:color="auto"/>
        </w:pBdr>
        <w:contextualSpacing/>
        <w:rPr>
          <w:rFonts w:ascii="Calibri" w:hAnsi="Calibri"/>
          <w:bCs/>
          <w:sz w:val="22"/>
          <w:szCs w:val="22"/>
        </w:rPr>
      </w:pPr>
      <w:r>
        <w:rPr>
          <w:rFonts w:ascii="Calibri" w:hAnsi="Calibri"/>
          <w:bCs/>
          <w:sz w:val="22"/>
          <w:szCs w:val="22"/>
        </w:rPr>
        <w:t>Discuss specific health concerns and risk factors for: anemia, colon and rectal cancer and osteoporosis.</w:t>
      </w:r>
    </w:p>
    <w:p w:rsidR="00A62000" w:rsidRDefault="00A62000">
      <w:pPr>
        <w:sectPr w:rsidR="00A62000" w:rsidSect="00BA0E66">
          <w:footerReference w:type="default" r:id="rId12"/>
          <w:footerReference w:type="first" r:id="rId13"/>
          <w:pgSz w:w="12240" w:h="15840"/>
          <w:pgMar w:top="720" w:right="720" w:bottom="720" w:left="720" w:header="720" w:footer="720" w:gutter="0"/>
          <w:cols w:space="720"/>
          <w:titlePg/>
          <w:docGrid w:linePitch="360"/>
        </w:sectPr>
      </w:pPr>
    </w:p>
    <w:p w:rsidR="008F61B4" w:rsidRDefault="008F61B4" w:rsidP="008F61B4">
      <w:pPr>
        <w:contextualSpacing/>
        <w:rPr>
          <w:rFonts w:asciiTheme="minorHAnsi" w:hAnsiTheme="minorHAnsi"/>
          <w:b/>
          <w:sz w:val="28"/>
          <w:szCs w:val="28"/>
        </w:rPr>
      </w:pPr>
    </w:p>
    <w:p w:rsidR="00FB2627" w:rsidRPr="00B71704" w:rsidRDefault="008F61B4" w:rsidP="00FD2F5D">
      <w:pPr>
        <w:contextualSpacing/>
        <w:rPr>
          <w:rFonts w:asciiTheme="minorHAnsi" w:hAnsiTheme="minorHAnsi" w:cstheme="minorHAnsi"/>
          <w:bCs/>
          <w:sz w:val="24"/>
          <w:szCs w:val="32"/>
        </w:rPr>
      </w:pPr>
      <w:r>
        <w:rPr>
          <w:rFonts w:asciiTheme="minorHAnsi" w:hAnsiTheme="minorHAnsi"/>
          <w:b/>
          <w:noProof/>
          <w:sz w:val="28"/>
          <w:szCs w:val="28"/>
          <w:lang w:eastAsia="en-US"/>
        </w:rPr>
        <w:drawing>
          <wp:anchor distT="0" distB="0" distL="114300" distR="114300" simplePos="0" relativeHeight="251641344" behindDoc="1" locked="0" layoutInCell="1" allowOverlap="1">
            <wp:simplePos x="0" y="0"/>
            <wp:positionH relativeFrom="column">
              <wp:posOffset>4890015</wp:posOffset>
            </wp:positionH>
            <wp:positionV relativeFrom="paragraph">
              <wp:posOffset>128704</wp:posOffset>
            </wp:positionV>
            <wp:extent cx="2014284" cy="8322198"/>
            <wp:effectExtent l="19050" t="0" r="5016" b="0"/>
            <wp:wrapNone/>
            <wp:docPr id="4"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4284" cy="8322198"/>
                    </a:xfrm>
                    <a:prstGeom prst="rect">
                      <a:avLst/>
                    </a:prstGeom>
                  </pic:spPr>
                </pic:pic>
              </a:graphicData>
            </a:graphic>
          </wp:anchor>
        </w:drawing>
      </w:r>
      <w:r w:rsidR="00FB2627" w:rsidRPr="00B71704">
        <w:rPr>
          <w:rFonts w:asciiTheme="minorHAnsi" w:hAnsiTheme="minorHAnsi" w:cstheme="minorHAnsi"/>
          <w:bCs/>
          <w:sz w:val="24"/>
          <w:szCs w:val="32"/>
        </w:rPr>
        <w:t>Lesson Plan</w:t>
      </w:r>
    </w:p>
    <w:p w:rsidR="00FB2627" w:rsidRPr="00B71704" w:rsidRDefault="00FB2627" w:rsidP="00FB2627">
      <w:pPr>
        <w:pStyle w:val="ListParagraph"/>
        <w:widowControl/>
        <w:numPr>
          <w:ilvl w:val="0"/>
          <w:numId w:val="13"/>
        </w:numPr>
        <w:overflowPunct/>
        <w:autoSpaceDE/>
        <w:autoSpaceDN/>
        <w:adjustRightInd/>
        <w:spacing w:after="200" w:line="276" w:lineRule="auto"/>
        <w:rPr>
          <w:rFonts w:asciiTheme="minorHAnsi" w:hAnsiTheme="minorHAnsi" w:cstheme="minorHAnsi"/>
          <w:bCs/>
          <w:sz w:val="24"/>
          <w:szCs w:val="22"/>
        </w:rPr>
      </w:pPr>
      <w:r w:rsidRPr="00B71704">
        <w:rPr>
          <w:rFonts w:asciiTheme="minorHAnsi" w:hAnsiTheme="minorHAnsi" w:cstheme="minorHAnsi"/>
          <w:bCs/>
          <w:sz w:val="24"/>
          <w:szCs w:val="22"/>
        </w:rPr>
        <w:t>Give Pre-test (Folders)</w:t>
      </w:r>
    </w:p>
    <w:p w:rsidR="00FB2627" w:rsidRPr="00B71704" w:rsidRDefault="00FB2627" w:rsidP="00FB2627">
      <w:pPr>
        <w:pStyle w:val="ListParagraph"/>
        <w:widowControl/>
        <w:numPr>
          <w:ilvl w:val="0"/>
          <w:numId w:val="13"/>
        </w:numPr>
        <w:overflowPunct/>
        <w:autoSpaceDE/>
        <w:autoSpaceDN/>
        <w:adjustRightInd/>
        <w:spacing w:after="200" w:line="276" w:lineRule="auto"/>
        <w:rPr>
          <w:rFonts w:asciiTheme="minorHAnsi" w:hAnsiTheme="minorHAnsi" w:cstheme="minorHAnsi"/>
          <w:bCs/>
          <w:sz w:val="24"/>
          <w:szCs w:val="22"/>
        </w:rPr>
      </w:pPr>
      <w:r w:rsidRPr="00B71704">
        <w:rPr>
          <w:rFonts w:asciiTheme="minorHAnsi" w:hAnsiTheme="minorHAnsi" w:cstheme="minorHAnsi"/>
          <w:bCs/>
          <w:sz w:val="24"/>
          <w:szCs w:val="22"/>
        </w:rPr>
        <w:t>Teach</w:t>
      </w:r>
    </w:p>
    <w:p w:rsidR="00FB2627" w:rsidRPr="00B71704" w:rsidRDefault="00FB2627" w:rsidP="00FB2627">
      <w:pPr>
        <w:pStyle w:val="ListParagraph"/>
        <w:widowControl/>
        <w:numPr>
          <w:ilvl w:val="0"/>
          <w:numId w:val="13"/>
        </w:numPr>
        <w:overflowPunct/>
        <w:autoSpaceDE/>
        <w:autoSpaceDN/>
        <w:adjustRightInd/>
        <w:spacing w:after="200" w:line="276" w:lineRule="auto"/>
        <w:rPr>
          <w:rFonts w:asciiTheme="minorHAnsi" w:hAnsiTheme="minorHAnsi" w:cstheme="minorHAnsi"/>
          <w:bCs/>
          <w:sz w:val="24"/>
          <w:szCs w:val="22"/>
        </w:rPr>
      </w:pPr>
      <w:r w:rsidRPr="00B71704">
        <w:rPr>
          <w:rFonts w:asciiTheme="minorHAnsi" w:hAnsiTheme="minorHAnsi" w:cstheme="minorHAnsi"/>
          <w:bCs/>
          <w:sz w:val="24"/>
          <w:szCs w:val="22"/>
        </w:rPr>
        <w:t>Games</w:t>
      </w:r>
      <w:r w:rsidR="00F85E89">
        <w:rPr>
          <w:rFonts w:asciiTheme="minorHAnsi" w:hAnsiTheme="minorHAnsi" w:cstheme="minorHAnsi"/>
          <w:bCs/>
          <w:sz w:val="24"/>
          <w:szCs w:val="22"/>
        </w:rPr>
        <w:t xml:space="preserve"> (pick and choose game(s) that will fit duration of class)</w:t>
      </w:r>
    </w:p>
    <w:p w:rsidR="00FB2627" w:rsidRPr="00B71704" w:rsidRDefault="00FB2627" w:rsidP="00FB2627">
      <w:pPr>
        <w:pStyle w:val="ListParagraph"/>
        <w:widowControl/>
        <w:numPr>
          <w:ilvl w:val="0"/>
          <w:numId w:val="13"/>
        </w:numPr>
        <w:overflowPunct/>
        <w:autoSpaceDE/>
        <w:autoSpaceDN/>
        <w:adjustRightInd/>
        <w:spacing w:after="200" w:line="276" w:lineRule="auto"/>
        <w:rPr>
          <w:rFonts w:asciiTheme="minorHAnsi" w:hAnsiTheme="minorHAnsi" w:cstheme="minorHAnsi"/>
          <w:bCs/>
          <w:sz w:val="24"/>
          <w:szCs w:val="22"/>
        </w:rPr>
      </w:pPr>
      <w:r w:rsidRPr="00B71704">
        <w:rPr>
          <w:rFonts w:asciiTheme="minorHAnsi" w:hAnsiTheme="minorHAnsi" w:cstheme="minorHAnsi"/>
          <w:bCs/>
          <w:sz w:val="24"/>
          <w:szCs w:val="22"/>
        </w:rPr>
        <w:t>Give Post-test (Folders)</w:t>
      </w:r>
    </w:p>
    <w:p w:rsidR="008F61B4" w:rsidRDefault="008F61B4" w:rsidP="008F61B4">
      <w:pPr>
        <w:contextualSpacing/>
        <w:rPr>
          <w:rFonts w:asciiTheme="minorHAnsi" w:hAnsiTheme="minorHAnsi"/>
          <w:b/>
          <w:sz w:val="28"/>
          <w:szCs w:val="28"/>
        </w:rPr>
      </w:pPr>
      <w:r>
        <w:rPr>
          <w:rFonts w:asciiTheme="minorHAnsi" w:hAnsiTheme="minorHAnsi"/>
          <w:b/>
          <w:sz w:val="28"/>
          <w:szCs w:val="28"/>
        </w:rPr>
        <w:t>A. Weight Concern</w:t>
      </w:r>
    </w:p>
    <w:p w:rsidR="00BA0E66" w:rsidRDefault="00BA0E66">
      <w:pPr>
        <w:ind w:left="720"/>
        <w:contextualSpacing/>
        <w:rPr>
          <w:rFonts w:asciiTheme="minorHAnsi" w:hAnsiTheme="minorHAnsi"/>
          <w:sz w:val="24"/>
          <w:szCs w:val="24"/>
        </w:rPr>
      </w:pPr>
    </w:p>
    <w:p w:rsidR="008F61B4" w:rsidRPr="003A0A38" w:rsidRDefault="008F61B4" w:rsidP="008F61B4">
      <w:pPr>
        <w:numPr>
          <w:ilvl w:val="0"/>
          <w:numId w:val="3"/>
        </w:numPr>
        <w:contextualSpacing/>
        <w:rPr>
          <w:rFonts w:asciiTheme="minorHAnsi" w:hAnsiTheme="minorHAnsi"/>
          <w:sz w:val="24"/>
          <w:szCs w:val="24"/>
        </w:rPr>
      </w:pPr>
      <w:r w:rsidRPr="003A0A38">
        <w:rPr>
          <w:rFonts w:asciiTheme="minorHAnsi" w:hAnsiTheme="minorHAnsi"/>
          <w:sz w:val="24"/>
          <w:szCs w:val="24"/>
        </w:rPr>
        <w:t>Some youth avoid eating dairy food because they are concerned about unhealthy weight gain.  The good news is, low-fat and fat-</w:t>
      </w:r>
      <w:r w:rsidR="00F85E89">
        <w:rPr>
          <w:rFonts w:asciiTheme="minorHAnsi" w:hAnsiTheme="minorHAnsi"/>
          <w:sz w:val="24"/>
          <w:szCs w:val="24"/>
        </w:rPr>
        <w:t>free dairy food</w:t>
      </w:r>
      <w:r w:rsidRPr="003A0A38">
        <w:rPr>
          <w:rFonts w:asciiTheme="minorHAnsi" w:hAnsiTheme="minorHAnsi"/>
          <w:sz w:val="24"/>
          <w:szCs w:val="24"/>
        </w:rPr>
        <w:t xml:space="preserve">s are not only lower in calories, </w:t>
      </w:r>
      <w:r w:rsidR="00203AC0" w:rsidRPr="003A0A38">
        <w:rPr>
          <w:rFonts w:asciiTheme="minorHAnsi" w:hAnsiTheme="minorHAnsi"/>
          <w:sz w:val="24"/>
          <w:szCs w:val="24"/>
        </w:rPr>
        <w:t xml:space="preserve">and </w:t>
      </w:r>
      <w:r w:rsidRPr="003A0A38">
        <w:rPr>
          <w:rFonts w:asciiTheme="minorHAnsi" w:hAnsiTheme="minorHAnsi"/>
          <w:sz w:val="24"/>
          <w:szCs w:val="24"/>
        </w:rPr>
        <w:t>hi</w:t>
      </w:r>
      <w:r w:rsidR="00203AC0" w:rsidRPr="003A0A38">
        <w:rPr>
          <w:rFonts w:asciiTheme="minorHAnsi" w:hAnsiTheme="minorHAnsi"/>
          <w:sz w:val="24"/>
          <w:szCs w:val="24"/>
        </w:rPr>
        <w:t xml:space="preserve">gh in calcium but they also </w:t>
      </w:r>
      <w:r w:rsidRPr="003A0A38">
        <w:rPr>
          <w:rFonts w:asciiTheme="minorHAnsi" w:hAnsiTheme="minorHAnsi"/>
          <w:sz w:val="24"/>
          <w:szCs w:val="24"/>
        </w:rPr>
        <w:t xml:space="preserve">help to effectively lose weight. </w:t>
      </w:r>
    </w:p>
    <w:p w:rsidR="008F61B4" w:rsidRPr="003A0A38" w:rsidRDefault="008F61B4" w:rsidP="008F61B4">
      <w:pPr>
        <w:numPr>
          <w:ilvl w:val="0"/>
          <w:numId w:val="3"/>
        </w:numPr>
        <w:contextualSpacing/>
        <w:rPr>
          <w:rFonts w:asciiTheme="minorHAnsi" w:hAnsiTheme="minorHAnsi"/>
          <w:sz w:val="24"/>
          <w:szCs w:val="24"/>
        </w:rPr>
      </w:pPr>
      <w:r w:rsidRPr="003A0A38">
        <w:rPr>
          <w:rFonts w:asciiTheme="minorHAnsi" w:hAnsiTheme="minorHAnsi"/>
          <w:sz w:val="24"/>
          <w:szCs w:val="24"/>
        </w:rPr>
        <w:t>To build strong bones, we also need to include weight-bearing activities.</w:t>
      </w:r>
    </w:p>
    <w:p w:rsidR="008F61B4" w:rsidRDefault="008F61B4" w:rsidP="008F61B4">
      <w:pPr>
        <w:ind w:left="720"/>
        <w:contextualSpacing/>
        <w:rPr>
          <w:rFonts w:asciiTheme="minorHAnsi" w:hAnsiTheme="minorHAnsi"/>
          <w:sz w:val="22"/>
          <w:szCs w:val="22"/>
        </w:rPr>
      </w:pPr>
    </w:p>
    <w:p w:rsidR="008F61B4" w:rsidRDefault="008F61B4" w:rsidP="008F61B4">
      <w:pPr>
        <w:contextualSpacing/>
        <w:rPr>
          <w:rFonts w:asciiTheme="minorHAnsi" w:hAnsiTheme="minorHAnsi"/>
          <w:b/>
          <w:sz w:val="28"/>
          <w:szCs w:val="28"/>
        </w:rPr>
      </w:pPr>
      <w:r>
        <w:rPr>
          <w:rFonts w:asciiTheme="minorHAnsi" w:hAnsiTheme="minorHAnsi"/>
          <w:b/>
          <w:sz w:val="28"/>
          <w:szCs w:val="28"/>
        </w:rPr>
        <w:t>B. Weight-Bearing Activity</w:t>
      </w:r>
    </w:p>
    <w:p w:rsidR="008F61B4" w:rsidRDefault="008F61B4" w:rsidP="008F61B4">
      <w:pPr>
        <w:contextualSpacing/>
        <w:rPr>
          <w:rFonts w:asciiTheme="minorHAnsi" w:hAnsiTheme="minorHAnsi"/>
          <w:b/>
          <w:color w:val="92D050"/>
          <w:sz w:val="24"/>
          <w:szCs w:val="24"/>
        </w:rPr>
      </w:pPr>
    </w:p>
    <w:p w:rsidR="008F61B4" w:rsidRPr="00234FC4" w:rsidRDefault="008F61B4" w:rsidP="008F61B4">
      <w:pPr>
        <w:contextualSpacing/>
        <w:rPr>
          <w:rFonts w:asciiTheme="minorHAnsi" w:hAnsiTheme="minorHAnsi"/>
          <w:b/>
          <w:sz w:val="24"/>
          <w:szCs w:val="24"/>
        </w:rPr>
      </w:pPr>
      <w:r w:rsidRPr="00234FC4">
        <w:rPr>
          <w:rFonts w:asciiTheme="minorHAnsi" w:hAnsiTheme="minorHAnsi"/>
          <w:b/>
          <w:color w:val="92D050"/>
          <w:sz w:val="24"/>
          <w:szCs w:val="24"/>
        </w:rPr>
        <w:t>Ask</w:t>
      </w:r>
      <w:r w:rsidRPr="00234FC4">
        <w:rPr>
          <w:rFonts w:asciiTheme="minorHAnsi" w:hAnsiTheme="minorHAnsi"/>
          <w:b/>
          <w:sz w:val="24"/>
          <w:szCs w:val="24"/>
        </w:rPr>
        <w:t xml:space="preserve">: </w:t>
      </w:r>
      <w:r>
        <w:rPr>
          <w:rFonts w:asciiTheme="minorHAnsi" w:hAnsiTheme="minorHAnsi"/>
          <w:b/>
          <w:sz w:val="24"/>
          <w:szCs w:val="24"/>
        </w:rPr>
        <w:t>What are weight-bearing activities</w:t>
      </w:r>
      <w:r w:rsidRPr="00234FC4">
        <w:rPr>
          <w:rFonts w:asciiTheme="minorHAnsi" w:hAnsiTheme="minorHAnsi"/>
          <w:b/>
          <w:sz w:val="24"/>
          <w:szCs w:val="24"/>
        </w:rPr>
        <w:t xml:space="preserve">? </w:t>
      </w:r>
    </w:p>
    <w:p w:rsidR="008F61B4" w:rsidRPr="003A0A38" w:rsidRDefault="008F61B4" w:rsidP="008F61B4">
      <w:pPr>
        <w:contextualSpacing/>
        <w:rPr>
          <w:rFonts w:asciiTheme="minorHAnsi" w:hAnsiTheme="minorHAnsi"/>
          <w:b/>
          <w:sz w:val="24"/>
          <w:szCs w:val="24"/>
        </w:rPr>
      </w:pPr>
    </w:p>
    <w:p w:rsidR="008F61B4" w:rsidRPr="003A0A38" w:rsidRDefault="008F61B4" w:rsidP="008F61B4">
      <w:pPr>
        <w:numPr>
          <w:ilvl w:val="0"/>
          <w:numId w:val="1"/>
        </w:numPr>
        <w:contextualSpacing/>
        <w:rPr>
          <w:rFonts w:asciiTheme="minorHAnsi" w:hAnsiTheme="minorHAnsi"/>
          <w:sz w:val="24"/>
          <w:szCs w:val="24"/>
        </w:rPr>
      </w:pPr>
      <w:r w:rsidRPr="003A0A38">
        <w:rPr>
          <w:rFonts w:asciiTheme="minorHAnsi" w:hAnsiTheme="minorHAnsi"/>
          <w:sz w:val="24"/>
          <w:szCs w:val="24"/>
        </w:rPr>
        <w:t>Weight-bearing activities are movements that get us up on our feet and moving around so our legs are carrying our body weight.</w:t>
      </w:r>
    </w:p>
    <w:p w:rsidR="00D55D5F" w:rsidRPr="003A0A38" w:rsidRDefault="008F61B4" w:rsidP="00F85E89">
      <w:pPr>
        <w:ind w:left="720"/>
        <w:contextualSpacing/>
        <w:rPr>
          <w:rFonts w:asciiTheme="minorHAnsi" w:hAnsiTheme="minorHAnsi"/>
          <w:sz w:val="24"/>
          <w:szCs w:val="24"/>
        </w:rPr>
      </w:pPr>
      <w:r w:rsidRPr="003A0A38">
        <w:rPr>
          <w:rFonts w:asciiTheme="minorHAnsi" w:hAnsiTheme="minorHAnsi"/>
          <w:sz w:val="24"/>
          <w:szCs w:val="24"/>
        </w:rPr>
        <w:t>Some examples of weight-bearing activities</w:t>
      </w:r>
      <w:r w:rsidR="00D55D5F" w:rsidRPr="003A0A38">
        <w:rPr>
          <w:rFonts w:asciiTheme="minorHAnsi" w:hAnsiTheme="minorHAnsi"/>
          <w:sz w:val="24"/>
          <w:szCs w:val="24"/>
        </w:rPr>
        <w:t xml:space="preserve"> include:</w:t>
      </w:r>
      <w:r w:rsidRPr="003A0A38">
        <w:rPr>
          <w:rFonts w:asciiTheme="minorHAnsi" w:hAnsiTheme="minorHAnsi"/>
          <w:sz w:val="24"/>
          <w:szCs w:val="24"/>
        </w:rPr>
        <w:t xml:space="preserve"> </w:t>
      </w:r>
    </w:p>
    <w:p w:rsidR="008F61B4" w:rsidRPr="003A0A38" w:rsidRDefault="00203AC0" w:rsidP="00D55D5F">
      <w:pPr>
        <w:numPr>
          <w:ilvl w:val="1"/>
          <w:numId w:val="1"/>
        </w:numPr>
        <w:contextualSpacing/>
        <w:rPr>
          <w:rFonts w:asciiTheme="minorHAnsi" w:hAnsiTheme="minorHAnsi"/>
          <w:sz w:val="24"/>
          <w:szCs w:val="24"/>
        </w:rPr>
      </w:pPr>
      <w:r w:rsidRPr="003A0A38">
        <w:rPr>
          <w:rFonts w:asciiTheme="minorHAnsi" w:hAnsiTheme="minorHAnsi"/>
          <w:sz w:val="24"/>
          <w:szCs w:val="24"/>
        </w:rPr>
        <w:t>W</w:t>
      </w:r>
      <w:r w:rsidR="008F61B4" w:rsidRPr="003A0A38">
        <w:rPr>
          <w:rFonts w:asciiTheme="minorHAnsi" w:hAnsiTheme="minorHAnsi"/>
          <w:sz w:val="24"/>
          <w:szCs w:val="24"/>
        </w:rPr>
        <w:t>alking, running, dancing, climbing stairs, jumping rope, weight-lifting, playing basketball, soccer, volley ball, or football.</w:t>
      </w:r>
    </w:p>
    <w:p w:rsidR="008F61B4" w:rsidRPr="003A0A38" w:rsidRDefault="008F61B4" w:rsidP="008F61B4">
      <w:pPr>
        <w:numPr>
          <w:ilvl w:val="0"/>
          <w:numId w:val="1"/>
        </w:numPr>
        <w:contextualSpacing/>
        <w:rPr>
          <w:rFonts w:asciiTheme="minorHAnsi" w:hAnsiTheme="minorHAnsi"/>
          <w:sz w:val="24"/>
          <w:szCs w:val="24"/>
        </w:rPr>
      </w:pPr>
      <w:r w:rsidRPr="003A0A38">
        <w:rPr>
          <w:rFonts w:asciiTheme="minorHAnsi" w:hAnsiTheme="minorHAnsi"/>
          <w:sz w:val="24"/>
          <w:szCs w:val="24"/>
        </w:rPr>
        <w:t>The more weight-bearing exercise you do, the stronger your bo</w:t>
      </w:r>
      <w:r w:rsidR="00D55D5F" w:rsidRPr="003A0A38">
        <w:rPr>
          <w:rFonts w:asciiTheme="minorHAnsi" w:hAnsiTheme="minorHAnsi"/>
          <w:sz w:val="24"/>
          <w:szCs w:val="24"/>
        </w:rPr>
        <w:t>nes will be, and therefore help</w:t>
      </w:r>
      <w:r w:rsidRPr="003A0A38">
        <w:rPr>
          <w:rFonts w:asciiTheme="minorHAnsi" w:hAnsiTheme="minorHAnsi"/>
          <w:sz w:val="24"/>
          <w:szCs w:val="24"/>
        </w:rPr>
        <w:t xml:space="preserve"> to prevent or delay osteoporosis.</w:t>
      </w:r>
    </w:p>
    <w:p w:rsidR="008F61B4" w:rsidRPr="003A0A38" w:rsidRDefault="008F61B4" w:rsidP="008F61B4">
      <w:pPr>
        <w:ind w:left="1260" w:hanging="1260"/>
        <w:contextualSpacing/>
        <w:rPr>
          <w:rFonts w:asciiTheme="minorHAnsi" w:hAnsiTheme="minorHAnsi"/>
          <w:b/>
          <w:color w:val="92D050"/>
          <w:sz w:val="24"/>
          <w:szCs w:val="24"/>
        </w:rPr>
      </w:pPr>
    </w:p>
    <w:p w:rsidR="008F61B4" w:rsidRDefault="008F61B4" w:rsidP="008F61B4">
      <w:pPr>
        <w:ind w:left="1260" w:hanging="1260"/>
        <w:contextualSpacing/>
        <w:rPr>
          <w:rFonts w:asciiTheme="minorHAnsi" w:hAnsiTheme="minorHAnsi"/>
          <w:b/>
          <w:sz w:val="24"/>
          <w:szCs w:val="24"/>
        </w:rPr>
      </w:pPr>
      <w:r w:rsidRPr="00234FC4">
        <w:rPr>
          <w:rFonts w:asciiTheme="minorHAnsi" w:hAnsiTheme="minorHAnsi"/>
          <w:b/>
          <w:color w:val="92D050"/>
          <w:sz w:val="24"/>
          <w:szCs w:val="24"/>
        </w:rPr>
        <w:t>Ask</w:t>
      </w:r>
      <w:r w:rsidRPr="00234FC4">
        <w:rPr>
          <w:rFonts w:asciiTheme="minorHAnsi" w:hAnsiTheme="minorHAnsi"/>
          <w:b/>
          <w:sz w:val="24"/>
          <w:szCs w:val="24"/>
        </w:rPr>
        <w:t xml:space="preserve">: </w:t>
      </w:r>
      <w:r>
        <w:rPr>
          <w:rFonts w:asciiTheme="minorHAnsi" w:hAnsiTheme="minorHAnsi"/>
          <w:b/>
          <w:sz w:val="24"/>
          <w:szCs w:val="24"/>
        </w:rPr>
        <w:t xml:space="preserve">Is swimming a weight-bearing activity? </w:t>
      </w:r>
    </w:p>
    <w:p w:rsidR="008F61B4" w:rsidRPr="00F7390A" w:rsidRDefault="008F61B4" w:rsidP="008F61B4">
      <w:pPr>
        <w:ind w:left="720"/>
        <w:contextualSpacing/>
        <w:rPr>
          <w:rFonts w:asciiTheme="minorHAnsi" w:hAnsiTheme="minorHAnsi"/>
          <w:sz w:val="24"/>
          <w:szCs w:val="24"/>
        </w:rPr>
      </w:pPr>
      <w:r>
        <w:rPr>
          <w:rFonts w:asciiTheme="minorHAnsi" w:hAnsiTheme="minorHAnsi"/>
          <w:sz w:val="24"/>
          <w:szCs w:val="24"/>
        </w:rPr>
        <w:t xml:space="preserve">No, it isn’t because our body weight is supported by the water and there is no weight-bearing. </w:t>
      </w:r>
    </w:p>
    <w:p w:rsidR="008F61B4" w:rsidRPr="00234FC4" w:rsidRDefault="008F61B4" w:rsidP="008F61B4">
      <w:pPr>
        <w:ind w:left="720"/>
        <w:contextualSpacing/>
        <w:rPr>
          <w:rFonts w:asciiTheme="minorHAnsi" w:hAnsiTheme="minorHAnsi"/>
          <w:b/>
          <w:sz w:val="24"/>
          <w:szCs w:val="24"/>
        </w:rPr>
      </w:pPr>
    </w:p>
    <w:p w:rsidR="008F61B4" w:rsidRPr="00A362F7" w:rsidRDefault="008F61B4" w:rsidP="008F61B4">
      <w:pPr>
        <w:contextualSpacing/>
        <w:rPr>
          <w:rFonts w:asciiTheme="minorHAnsi" w:hAnsiTheme="minorHAnsi"/>
          <w:b/>
          <w:sz w:val="28"/>
          <w:szCs w:val="28"/>
        </w:rPr>
      </w:pPr>
      <w:r>
        <w:rPr>
          <w:rFonts w:asciiTheme="minorHAnsi" w:hAnsiTheme="minorHAnsi"/>
          <w:b/>
          <w:sz w:val="28"/>
          <w:szCs w:val="28"/>
        </w:rPr>
        <w:t>C. Daily Exercise</w:t>
      </w:r>
    </w:p>
    <w:p w:rsidR="00BA0E66" w:rsidRDefault="00BA0E66">
      <w:pPr>
        <w:widowControl/>
        <w:overflowPunct/>
        <w:autoSpaceDE/>
        <w:autoSpaceDN/>
        <w:adjustRightInd/>
        <w:ind w:left="720"/>
        <w:contextualSpacing/>
        <w:rPr>
          <w:rFonts w:asciiTheme="minorHAnsi" w:hAnsiTheme="minorHAnsi"/>
          <w:sz w:val="24"/>
          <w:szCs w:val="24"/>
        </w:rPr>
      </w:pPr>
    </w:p>
    <w:p w:rsidR="008F61B4" w:rsidRDefault="008F61B4" w:rsidP="00F85E89">
      <w:pPr>
        <w:widowControl/>
        <w:numPr>
          <w:ilvl w:val="0"/>
          <w:numId w:val="15"/>
        </w:numPr>
        <w:overflowPunct/>
        <w:autoSpaceDE/>
        <w:autoSpaceDN/>
        <w:adjustRightInd/>
        <w:contextualSpacing/>
        <w:rPr>
          <w:rFonts w:asciiTheme="minorHAnsi" w:hAnsiTheme="minorHAnsi"/>
          <w:sz w:val="24"/>
          <w:szCs w:val="24"/>
        </w:rPr>
      </w:pPr>
      <w:r>
        <w:rPr>
          <w:rFonts w:asciiTheme="minorHAnsi" w:hAnsiTheme="minorHAnsi"/>
          <w:sz w:val="24"/>
          <w:szCs w:val="24"/>
        </w:rPr>
        <w:t>The 2005 Dietary Guidelines for Americans recommends that youth in your age group exercise for 60 minutes every day, at least 5 days a week, to be healthy.</w:t>
      </w:r>
    </w:p>
    <w:p w:rsidR="00D55D5F" w:rsidRDefault="00D55D5F" w:rsidP="008F61B4">
      <w:pPr>
        <w:rPr>
          <w:rFonts w:asciiTheme="minorHAnsi" w:hAnsiTheme="minorHAnsi"/>
          <w:sz w:val="24"/>
          <w:szCs w:val="24"/>
        </w:rPr>
      </w:pPr>
    </w:p>
    <w:p w:rsidR="008F61B4" w:rsidRDefault="008F61B4" w:rsidP="008F61B4">
      <w:pPr>
        <w:rPr>
          <w:rFonts w:asciiTheme="minorHAnsi" w:hAnsiTheme="minorHAnsi"/>
          <w:sz w:val="24"/>
          <w:szCs w:val="24"/>
        </w:rPr>
      </w:pPr>
      <w:r>
        <w:rPr>
          <w:rFonts w:asciiTheme="minorHAnsi" w:hAnsiTheme="minorHAnsi"/>
          <w:sz w:val="24"/>
          <w:szCs w:val="24"/>
        </w:rPr>
        <w:t xml:space="preserve">Let’s learn more while we play some fun </w:t>
      </w:r>
      <w:r w:rsidR="00BC1DCB">
        <w:rPr>
          <w:rFonts w:asciiTheme="minorHAnsi" w:hAnsiTheme="minorHAnsi"/>
          <w:sz w:val="24"/>
          <w:szCs w:val="24"/>
        </w:rPr>
        <w:t>games together</w:t>
      </w:r>
    </w:p>
    <w:p w:rsidR="006C1782" w:rsidRDefault="006C1782" w:rsidP="008F61B4">
      <w:pPr>
        <w:rPr>
          <w:rFonts w:asciiTheme="minorHAnsi" w:hAnsiTheme="minorHAnsi"/>
          <w:sz w:val="24"/>
          <w:szCs w:val="24"/>
        </w:rPr>
      </w:pPr>
    </w:p>
    <w:p w:rsidR="006C1782" w:rsidRPr="003A0A38" w:rsidRDefault="006C1782" w:rsidP="006C1782">
      <w:pPr>
        <w:widowControl/>
        <w:overflowPunct/>
        <w:autoSpaceDE/>
        <w:adjustRightInd/>
        <w:spacing w:after="200" w:line="480" w:lineRule="auto"/>
        <w:contextualSpacing/>
        <w:jc w:val="center"/>
        <w:rPr>
          <w:rFonts w:asciiTheme="minorHAnsi" w:hAnsiTheme="minorHAnsi"/>
          <w:sz w:val="24"/>
          <w:szCs w:val="24"/>
        </w:rPr>
      </w:pPr>
      <w:r w:rsidRPr="003A0A38">
        <w:rPr>
          <w:rFonts w:asciiTheme="minorHAnsi" w:hAnsiTheme="minorHAnsi"/>
          <w:sz w:val="24"/>
          <w:szCs w:val="24"/>
        </w:rPr>
        <w:t xml:space="preserve">Visuals in power point form and other documents available online at </w:t>
      </w:r>
      <w:hyperlink r:id="rId15" w:history="1">
        <w:r w:rsidRPr="003A0A38">
          <w:rPr>
            <w:rStyle w:val="Hyperlink"/>
            <w:rFonts w:asciiTheme="minorHAnsi" w:hAnsiTheme="minorHAnsi"/>
            <w:sz w:val="24"/>
            <w:szCs w:val="24"/>
          </w:rPr>
          <w:t>http://extension.usu.edu/nic</w:t>
        </w:r>
      </w:hyperlink>
    </w:p>
    <w:p w:rsidR="006C1782" w:rsidRDefault="006C1782" w:rsidP="008F61B4">
      <w:pPr>
        <w:rPr>
          <w:rFonts w:asciiTheme="minorHAnsi" w:hAnsiTheme="minorHAnsi"/>
          <w:sz w:val="24"/>
          <w:szCs w:val="24"/>
        </w:rPr>
        <w:sectPr w:rsidR="006C1782" w:rsidSect="009B4243">
          <w:headerReference w:type="first" r:id="rId16"/>
          <w:footerReference w:type="first" r:id="rId17"/>
          <w:pgSz w:w="12240" w:h="15840"/>
          <w:pgMar w:top="720" w:right="4410" w:bottom="720" w:left="720" w:header="720" w:footer="720" w:gutter="0"/>
          <w:cols w:space="720"/>
          <w:titlePg/>
          <w:docGrid w:linePitch="360"/>
        </w:sectPr>
      </w:pPr>
    </w:p>
    <w:p w:rsidR="00BC1DCB" w:rsidRDefault="00BC1DCB" w:rsidP="00BC1DCB">
      <w:pPr>
        <w:widowControl/>
        <w:overflowPunct/>
        <w:autoSpaceDE/>
        <w:autoSpaceDN/>
        <w:adjustRightInd/>
        <w:spacing w:after="200" w:line="276" w:lineRule="auto"/>
        <w:jc w:val="right"/>
        <w:rPr>
          <w:rFonts w:ascii="Lucida Fax" w:hAnsi="Lucida Fax"/>
          <w:b/>
          <w:bCs/>
          <w:color w:val="D9D9D9" w:themeColor="background1" w:themeShade="D9"/>
          <w:sz w:val="40"/>
          <w:szCs w:val="40"/>
        </w:rPr>
      </w:pPr>
      <w:r w:rsidRPr="008C473C">
        <w:rPr>
          <w:rFonts w:ascii="Lucida Fax" w:hAnsi="Lucida Fax"/>
          <w:b/>
          <w:bCs/>
          <w:color w:val="D9D9D9" w:themeColor="background1" w:themeShade="D9"/>
          <w:sz w:val="40"/>
          <w:szCs w:val="40"/>
        </w:rPr>
        <w:lastRenderedPageBreak/>
        <w:t>Handou</w:t>
      </w:r>
      <w:r>
        <w:rPr>
          <w:rFonts w:ascii="Lucida Fax" w:hAnsi="Lucida Fax"/>
          <w:b/>
          <w:bCs/>
          <w:color w:val="D9D9D9" w:themeColor="background1" w:themeShade="D9"/>
          <w:sz w:val="40"/>
          <w:szCs w:val="40"/>
        </w:rPr>
        <w:t>t</w:t>
      </w:r>
    </w:p>
    <w:p w:rsidR="00BC1DCB" w:rsidRPr="003A0A38" w:rsidRDefault="00BC1DCB" w:rsidP="00BC1DCB">
      <w:pPr>
        <w:widowControl/>
        <w:overflowPunct/>
        <w:autoSpaceDE/>
        <w:autoSpaceDN/>
        <w:adjustRightInd/>
        <w:spacing w:after="200" w:line="276" w:lineRule="auto"/>
        <w:jc w:val="center"/>
        <w:rPr>
          <w:b/>
          <w:bCs/>
          <w:sz w:val="88"/>
          <w:szCs w:val="88"/>
        </w:rPr>
      </w:pPr>
      <w:r w:rsidRPr="003A0A38">
        <w:rPr>
          <w:b/>
          <w:bCs/>
          <w:sz w:val="88"/>
          <w:szCs w:val="88"/>
        </w:rPr>
        <w:t>Bone Building Chart</w:t>
      </w:r>
    </w:p>
    <w:tbl>
      <w:tblPr>
        <w:tblStyle w:val="TableGrid"/>
        <w:tblW w:w="0" w:type="auto"/>
        <w:jc w:val="center"/>
        <w:tblLook w:val="04A0"/>
      </w:tblPr>
      <w:tblGrid>
        <w:gridCol w:w="4239"/>
        <w:gridCol w:w="4239"/>
        <w:gridCol w:w="4590"/>
      </w:tblGrid>
      <w:tr w:rsidR="00BC1DCB" w:rsidRPr="00B36F3A" w:rsidTr="00D55D5F">
        <w:trPr>
          <w:jc w:val="center"/>
        </w:trPr>
        <w:tc>
          <w:tcPr>
            <w:tcW w:w="4239" w:type="dxa"/>
            <w:shd w:val="clear" w:color="auto" w:fill="F2F2F2" w:themeFill="background1" w:themeFillShade="F2"/>
            <w:vAlign w:val="center"/>
          </w:tcPr>
          <w:p w:rsidR="00BC1DCB" w:rsidRPr="003A0A38" w:rsidRDefault="00BC1DCB" w:rsidP="00D55D5F">
            <w:pPr>
              <w:widowControl/>
              <w:overflowPunct/>
              <w:autoSpaceDE/>
              <w:autoSpaceDN/>
              <w:adjustRightInd/>
              <w:spacing w:after="200"/>
              <w:contextualSpacing/>
              <w:rPr>
                <w:rFonts w:asciiTheme="minorHAnsi" w:hAnsiTheme="minorHAnsi"/>
                <w:b/>
                <w:bCs/>
                <w:sz w:val="28"/>
                <w:szCs w:val="32"/>
              </w:rPr>
            </w:pPr>
            <w:r w:rsidRPr="003A0A38">
              <w:rPr>
                <w:rFonts w:asciiTheme="minorHAnsi" w:hAnsiTheme="minorHAnsi"/>
                <w:b/>
                <w:bCs/>
                <w:sz w:val="28"/>
                <w:szCs w:val="32"/>
              </w:rPr>
              <w:t xml:space="preserve">Beginner </w:t>
            </w:r>
            <w:r w:rsidRPr="003A0A38">
              <w:rPr>
                <w:rFonts w:asciiTheme="minorHAnsi" w:hAnsiTheme="minorHAnsi"/>
                <w:b/>
                <w:bCs/>
                <w:sz w:val="28"/>
                <w:szCs w:val="32"/>
              </w:rPr>
              <w:sym w:font="Wingdings" w:char="F0AB"/>
            </w:r>
          </w:p>
        </w:tc>
        <w:tc>
          <w:tcPr>
            <w:tcW w:w="4239" w:type="dxa"/>
            <w:shd w:val="clear" w:color="auto" w:fill="002060"/>
            <w:vAlign w:val="center"/>
          </w:tcPr>
          <w:p w:rsidR="00BC1DCB" w:rsidRPr="003A0A38" w:rsidRDefault="00BC1DCB" w:rsidP="00D55D5F">
            <w:pPr>
              <w:widowControl/>
              <w:overflowPunct/>
              <w:autoSpaceDE/>
              <w:autoSpaceDN/>
              <w:adjustRightInd/>
              <w:spacing w:after="200"/>
              <w:contextualSpacing/>
              <w:rPr>
                <w:rFonts w:asciiTheme="minorHAnsi" w:hAnsiTheme="minorHAnsi"/>
                <w:b/>
                <w:bCs/>
                <w:sz w:val="28"/>
                <w:szCs w:val="32"/>
              </w:rPr>
            </w:pPr>
            <w:r w:rsidRPr="003A0A38">
              <w:rPr>
                <w:rFonts w:asciiTheme="minorHAnsi" w:hAnsiTheme="minorHAnsi"/>
                <w:b/>
                <w:bCs/>
                <w:sz w:val="28"/>
                <w:szCs w:val="32"/>
              </w:rPr>
              <w:t xml:space="preserve">Amateur </w:t>
            </w:r>
            <w:r w:rsidRPr="003A0A38">
              <w:rPr>
                <w:rFonts w:asciiTheme="minorHAnsi" w:hAnsiTheme="minorHAnsi"/>
                <w:b/>
                <w:bCs/>
                <w:sz w:val="28"/>
                <w:szCs w:val="32"/>
              </w:rPr>
              <w:sym w:font="Wingdings" w:char="F0AB"/>
            </w:r>
            <w:r w:rsidRPr="003A0A38">
              <w:rPr>
                <w:rFonts w:asciiTheme="minorHAnsi" w:hAnsiTheme="minorHAnsi"/>
                <w:b/>
                <w:bCs/>
                <w:sz w:val="28"/>
                <w:szCs w:val="32"/>
              </w:rPr>
              <w:sym w:font="Wingdings" w:char="F0AB"/>
            </w:r>
          </w:p>
          <w:p w:rsidR="00BC1DCB" w:rsidRPr="003A0A38" w:rsidRDefault="00BC1DCB" w:rsidP="00D55D5F">
            <w:pPr>
              <w:widowControl/>
              <w:overflowPunct/>
              <w:autoSpaceDE/>
              <w:autoSpaceDN/>
              <w:adjustRightInd/>
              <w:spacing w:after="200"/>
              <w:contextualSpacing/>
              <w:rPr>
                <w:rFonts w:asciiTheme="minorHAnsi" w:hAnsiTheme="minorHAnsi"/>
                <w:bCs/>
                <w:i/>
                <w:sz w:val="28"/>
                <w:szCs w:val="32"/>
              </w:rPr>
            </w:pPr>
            <w:r w:rsidRPr="003A0A38">
              <w:rPr>
                <w:rFonts w:asciiTheme="minorHAnsi" w:hAnsiTheme="minorHAnsi"/>
                <w:b/>
                <w:bCs/>
                <w:sz w:val="28"/>
                <w:szCs w:val="32"/>
              </w:rPr>
              <w:sym w:font="Wingdings" w:char="F0F1"/>
            </w:r>
            <w:r w:rsidRPr="003A0A38">
              <w:rPr>
                <w:rFonts w:asciiTheme="minorHAnsi" w:hAnsiTheme="minorHAnsi"/>
                <w:b/>
                <w:bCs/>
                <w:i/>
                <w:sz w:val="28"/>
                <w:szCs w:val="32"/>
              </w:rPr>
              <w:t>load, intensity, time</w:t>
            </w:r>
          </w:p>
        </w:tc>
        <w:tc>
          <w:tcPr>
            <w:tcW w:w="4590" w:type="dxa"/>
            <w:shd w:val="clear" w:color="auto" w:fill="C00000"/>
            <w:vAlign w:val="center"/>
          </w:tcPr>
          <w:p w:rsidR="00BC1DCB" w:rsidRPr="003A0A38" w:rsidRDefault="00BC1DCB" w:rsidP="00D55D5F">
            <w:pPr>
              <w:widowControl/>
              <w:overflowPunct/>
              <w:autoSpaceDE/>
              <w:autoSpaceDN/>
              <w:adjustRightInd/>
              <w:spacing w:after="200"/>
              <w:contextualSpacing/>
              <w:rPr>
                <w:rFonts w:asciiTheme="minorHAnsi" w:hAnsiTheme="minorHAnsi"/>
                <w:b/>
                <w:bCs/>
                <w:sz w:val="28"/>
                <w:szCs w:val="32"/>
              </w:rPr>
            </w:pPr>
            <w:r w:rsidRPr="003A0A38">
              <w:rPr>
                <w:rFonts w:asciiTheme="minorHAnsi" w:hAnsiTheme="minorHAnsi"/>
                <w:b/>
                <w:bCs/>
                <w:sz w:val="28"/>
                <w:szCs w:val="32"/>
              </w:rPr>
              <w:t xml:space="preserve">Advanced </w:t>
            </w:r>
            <w:r w:rsidRPr="003A0A38">
              <w:rPr>
                <w:rFonts w:asciiTheme="minorHAnsi" w:hAnsiTheme="minorHAnsi"/>
                <w:b/>
                <w:bCs/>
                <w:sz w:val="28"/>
                <w:szCs w:val="32"/>
              </w:rPr>
              <w:sym w:font="Wingdings" w:char="F0AB"/>
            </w:r>
            <w:r w:rsidRPr="003A0A38">
              <w:rPr>
                <w:rFonts w:asciiTheme="minorHAnsi" w:hAnsiTheme="minorHAnsi"/>
                <w:b/>
                <w:bCs/>
                <w:sz w:val="28"/>
                <w:szCs w:val="32"/>
              </w:rPr>
              <w:sym w:font="Wingdings" w:char="F0AB"/>
            </w:r>
            <w:r w:rsidRPr="003A0A38">
              <w:rPr>
                <w:rFonts w:asciiTheme="minorHAnsi" w:hAnsiTheme="minorHAnsi"/>
                <w:b/>
                <w:bCs/>
                <w:sz w:val="28"/>
                <w:szCs w:val="32"/>
              </w:rPr>
              <w:sym w:font="Wingdings" w:char="F0AB"/>
            </w:r>
          </w:p>
          <w:p w:rsidR="00BC1DCB" w:rsidRPr="003A0A38" w:rsidRDefault="00BC1DCB" w:rsidP="00D55D5F">
            <w:pPr>
              <w:widowControl/>
              <w:overflowPunct/>
              <w:autoSpaceDE/>
              <w:autoSpaceDN/>
              <w:adjustRightInd/>
              <w:spacing w:after="200"/>
              <w:contextualSpacing/>
              <w:rPr>
                <w:rFonts w:asciiTheme="minorHAnsi" w:hAnsiTheme="minorHAnsi"/>
                <w:bCs/>
                <w:sz w:val="28"/>
                <w:szCs w:val="32"/>
              </w:rPr>
            </w:pPr>
            <w:r w:rsidRPr="003A0A38">
              <w:rPr>
                <w:rFonts w:asciiTheme="minorHAnsi" w:hAnsiTheme="minorHAnsi"/>
                <w:b/>
                <w:bCs/>
                <w:sz w:val="28"/>
                <w:szCs w:val="32"/>
              </w:rPr>
              <w:sym w:font="Wingdings" w:char="F0F1"/>
            </w:r>
            <w:r w:rsidRPr="003A0A38">
              <w:rPr>
                <w:rFonts w:asciiTheme="minorHAnsi" w:hAnsiTheme="minorHAnsi"/>
                <w:b/>
                <w:bCs/>
                <w:sz w:val="28"/>
                <w:szCs w:val="32"/>
              </w:rPr>
              <w:sym w:font="Wingdings" w:char="F0F1"/>
            </w:r>
            <w:r w:rsidRPr="003A0A38">
              <w:rPr>
                <w:rFonts w:asciiTheme="minorHAnsi" w:hAnsiTheme="minorHAnsi"/>
                <w:b/>
                <w:bCs/>
                <w:sz w:val="28"/>
                <w:szCs w:val="32"/>
              </w:rPr>
              <w:sym w:font="Wingdings" w:char="F0F1"/>
            </w:r>
            <w:r w:rsidRPr="003A0A38">
              <w:rPr>
                <w:rFonts w:asciiTheme="minorHAnsi" w:hAnsiTheme="minorHAnsi"/>
                <w:b/>
                <w:bCs/>
                <w:i/>
                <w:sz w:val="28"/>
                <w:szCs w:val="32"/>
              </w:rPr>
              <w:t>load, intensity, time</w:t>
            </w:r>
          </w:p>
        </w:tc>
      </w:tr>
      <w:tr w:rsidR="00BC1DCB" w:rsidRPr="00B36F3A" w:rsidTr="00D55D5F">
        <w:trPr>
          <w:jc w:val="center"/>
        </w:trPr>
        <w:tc>
          <w:tcPr>
            <w:tcW w:w="4239" w:type="dxa"/>
            <w:vAlign w:val="center"/>
          </w:tcPr>
          <w:p w:rsidR="00BC1DCB" w:rsidRPr="003A0A38" w:rsidRDefault="00BC1DCB" w:rsidP="00D55D5F">
            <w:pPr>
              <w:widowControl/>
              <w:overflowPunct/>
              <w:autoSpaceDE/>
              <w:autoSpaceDN/>
              <w:adjustRightInd/>
              <w:spacing w:after="200"/>
              <w:ind w:left="360"/>
              <w:contextualSpacing/>
              <w:rPr>
                <w:rFonts w:asciiTheme="minorHAnsi" w:hAnsiTheme="minorHAnsi"/>
                <w:bCs/>
                <w:sz w:val="24"/>
                <w:szCs w:val="24"/>
              </w:rPr>
            </w:pPr>
          </w:p>
          <w:p w:rsidR="00F85E89" w:rsidRDefault="00F85E89" w:rsidP="00BC1DCB">
            <w:pPr>
              <w:widowControl/>
              <w:numPr>
                <w:ilvl w:val="0"/>
                <w:numId w:val="4"/>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Aerobics, low impact</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Baseball</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Bowling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Carrying Groceries</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Dance</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Elastic Band Exercises</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Gardening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Golf, Carrying Clubs</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Golf, Pulling Clubs</w:t>
            </w:r>
          </w:p>
          <w:p w:rsidR="00BC1DCB" w:rsidRPr="00F85E89" w:rsidRDefault="00BC1DCB" w:rsidP="00F85E89">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House Cleaning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Softball</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Square Dancing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Stair Climbing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Tai Chi</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Walking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Weight Lifting</w:t>
            </w:r>
          </w:p>
          <w:p w:rsidR="00BC1DCB" w:rsidRPr="003A0A38" w:rsidRDefault="00BC1DCB" w:rsidP="00BC1DCB">
            <w:pPr>
              <w:widowControl/>
              <w:numPr>
                <w:ilvl w:val="0"/>
                <w:numId w:val="4"/>
              </w:numPr>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t>Yoga</w:t>
            </w:r>
          </w:p>
          <w:p w:rsidR="00BC1DCB" w:rsidRPr="003A0A38" w:rsidRDefault="00BC1DCB" w:rsidP="00D55D5F">
            <w:pPr>
              <w:widowControl/>
              <w:overflowPunct/>
              <w:autoSpaceDE/>
              <w:autoSpaceDN/>
              <w:adjustRightInd/>
              <w:spacing w:after="200"/>
              <w:ind w:left="360"/>
              <w:contextualSpacing/>
              <w:rPr>
                <w:rFonts w:asciiTheme="minorHAnsi" w:hAnsiTheme="minorHAnsi"/>
                <w:bCs/>
                <w:sz w:val="24"/>
                <w:szCs w:val="24"/>
              </w:rPr>
            </w:pPr>
          </w:p>
        </w:tc>
        <w:tc>
          <w:tcPr>
            <w:tcW w:w="4239" w:type="dxa"/>
          </w:tcPr>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Basketball</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Cross Country Skiing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Dance</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Downhill Skiing</w:t>
            </w:r>
          </w:p>
          <w:p w:rsidR="00BC1DCB" w:rsidRPr="003A0A38" w:rsidRDefault="00BC1DCB" w:rsidP="00D55D5F">
            <w:pPr>
              <w:widowControl/>
              <w:overflowPunct/>
              <w:autoSpaceDE/>
              <w:autoSpaceDN/>
              <w:adjustRightInd/>
              <w:spacing w:after="200"/>
              <w:contextualSpacing/>
              <w:rPr>
                <w:rFonts w:asciiTheme="minorHAnsi" w:hAnsiTheme="minorHAnsi"/>
                <w:b/>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Hiking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Jogging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Race Walking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Racquetball</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Soccer</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Step Aerobics</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Tennis</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Volleyball</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Walking Uphill</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Weight Lifting</w:t>
            </w:r>
          </w:p>
        </w:tc>
        <w:tc>
          <w:tcPr>
            <w:tcW w:w="4590" w:type="dxa"/>
          </w:tcPr>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Backpacking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Basketball</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Gymnastics</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High Impact Aerobics</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Hiking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Jogging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Jumping Rope</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Race Walking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Running</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Soccer</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Stair Climbing with Weighted Vest</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Walking with Backpack</w:t>
            </w:r>
          </w:p>
          <w:p w:rsidR="00BC1DCB" w:rsidRPr="003A0A38" w:rsidRDefault="00BC1DCB" w:rsidP="00D55D5F">
            <w:pPr>
              <w:widowControl/>
              <w:overflowPunct/>
              <w:autoSpaceDE/>
              <w:autoSpaceDN/>
              <w:adjustRightInd/>
              <w:spacing w:after="200"/>
              <w:contextualSpacing/>
              <w:rPr>
                <w:rFonts w:asciiTheme="minorHAnsi" w:hAnsiTheme="minorHAnsi"/>
                <w:bCs/>
                <w:sz w:val="24"/>
                <w:szCs w:val="24"/>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Walking with Weighted Vest</w:t>
            </w:r>
          </w:p>
          <w:p w:rsidR="00BC1DCB" w:rsidRPr="003A0A38" w:rsidRDefault="00BC1DCB" w:rsidP="00D55D5F">
            <w:pPr>
              <w:widowControl/>
              <w:overflowPunct/>
              <w:autoSpaceDE/>
              <w:autoSpaceDN/>
              <w:adjustRightInd/>
              <w:spacing w:after="200"/>
              <w:contextualSpacing/>
              <w:rPr>
                <w:rFonts w:asciiTheme="minorHAnsi" w:hAnsiTheme="minorHAnsi"/>
                <w:bCs/>
                <w:sz w:val="28"/>
                <w:szCs w:val="32"/>
              </w:rPr>
            </w:pP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sym w:font="Wingdings" w:char="F0AB"/>
            </w:r>
            <w:r w:rsidRPr="003A0A38">
              <w:rPr>
                <w:rFonts w:asciiTheme="minorHAnsi" w:hAnsiTheme="minorHAnsi"/>
                <w:bCs/>
                <w:sz w:val="24"/>
                <w:szCs w:val="24"/>
              </w:rPr>
              <w:t xml:space="preserve">  Weight Lifting</w:t>
            </w:r>
          </w:p>
        </w:tc>
      </w:tr>
    </w:tbl>
    <w:p w:rsidR="00BC1DCB" w:rsidRDefault="00BC1DCB" w:rsidP="00BC1DCB">
      <w:pPr>
        <w:widowControl/>
        <w:overflowPunct/>
        <w:autoSpaceDE/>
        <w:autoSpaceDN/>
        <w:adjustRightInd/>
        <w:spacing w:after="200" w:line="276" w:lineRule="auto"/>
        <w:rPr>
          <w:bCs/>
          <w:sz w:val="24"/>
          <w:szCs w:val="32"/>
        </w:rPr>
      </w:pPr>
    </w:p>
    <w:p w:rsidR="00BC1DCB" w:rsidRDefault="00BC1DCB" w:rsidP="00BC1DCB">
      <w:pPr>
        <w:widowControl/>
        <w:overflowPunct/>
        <w:autoSpaceDE/>
        <w:autoSpaceDN/>
        <w:adjustRightInd/>
        <w:spacing w:after="200" w:line="276" w:lineRule="auto"/>
        <w:rPr>
          <w:bCs/>
          <w:sz w:val="24"/>
          <w:szCs w:val="32"/>
        </w:rPr>
        <w:sectPr w:rsidR="00BC1DCB" w:rsidSect="00BA0E66">
          <w:headerReference w:type="first" r:id="rId18"/>
          <w:pgSz w:w="15840" w:h="12240" w:orient="landscape"/>
          <w:pgMar w:top="720" w:right="720" w:bottom="720" w:left="720" w:header="720" w:footer="720" w:gutter="0"/>
          <w:cols w:space="720"/>
          <w:titlePg/>
          <w:docGrid w:linePitch="360"/>
        </w:sectPr>
      </w:pPr>
      <w:r w:rsidRPr="00B36F3A">
        <w:rPr>
          <w:bCs/>
          <w:sz w:val="24"/>
          <w:szCs w:val="32"/>
        </w:rPr>
        <w:t>Source:</w:t>
      </w:r>
      <w:r>
        <w:rPr>
          <w:bCs/>
          <w:sz w:val="24"/>
          <w:szCs w:val="32"/>
        </w:rPr>
        <w:t xml:space="preserve"> Adapted from University of Arizona Cooperative Extension’s “Bone Building Activities for the Prevention of Osteoporosis”.  </w:t>
      </w:r>
    </w:p>
    <w:p w:rsidR="00BC1DCB" w:rsidRPr="003A0A38" w:rsidRDefault="002F0CC0" w:rsidP="00BC1DCB">
      <w:pPr>
        <w:widowControl/>
        <w:overflowPunct/>
        <w:autoSpaceDE/>
        <w:autoSpaceDN/>
        <w:adjustRightInd/>
        <w:contextualSpacing/>
        <w:rPr>
          <w:rFonts w:asciiTheme="minorHAnsi" w:hAnsiTheme="minorHAnsi"/>
          <w:bCs/>
          <w:sz w:val="40"/>
          <w:szCs w:val="22"/>
        </w:rPr>
      </w:pPr>
      <w:r w:rsidRPr="003A0A38">
        <w:rPr>
          <w:rFonts w:asciiTheme="minorHAnsi" w:hAnsiTheme="minorHAnsi"/>
          <w:bCs/>
          <w:noProof/>
          <w:sz w:val="40"/>
          <w:szCs w:val="22"/>
          <w:lang w:eastAsia="en-US"/>
        </w:rPr>
        <w:lastRenderedPageBreak/>
        <w:drawing>
          <wp:anchor distT="0" distB="0" distL="114300" distR="114300" simplePos="0" relativeHeight="251665920" behindDoc="0" locked="0" layoutInCell="1" allowOverlap="1">
            <wp:simplePos x="0" y="0"/>
            <wp:positionH relativeFrom="column">
              <wp:posOffset>5012055</wp:posOffset>
            </wp:positionH>
            <wp:positionV relativeFrom="paragraph">
              <wp:posOffset>238760</wp:posOffset>
            </wp:positionV>
            <wp:extent cx="1733550" cy="1356360"/>
            <wp:effectExtent l="0" t="0" r="19050" b="15240"/>
            <wp:wrapTight wrapText="bothSides">
              <wp:wrapPolygon edited="0">
                <wp:start x="0" y="0"/>
                <wp:lineTo x="0" y="21438"/>
                <wp:lineTo x="21521" y="21438"/>
                <wp:lineTo x="21521"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3550" cy="1356360"/>
                    </a:xfrm>
                    <a:prstGeom prst="rect">
                      <a:avLst/>
                    </a:prstGeom>
                    <a:noFill/>
                    <a:ln w="9525">
                      <a:noFill/>
                      <a:miter lim="800000"/>
                      <a:headEnd/>
                      <a:tailEnd/>
                    </a:ln>
                  </pic:spPr>
                </pic:pic>
              </a:graphicData>
            </a:graphic>
          </wp:anchor>
        </w:drawing>
      </w:r>
    </w:p>
    <w:p w:rsidR="003A0A38" w:rsidRPr="003A0A38" w:rsidRDefault="003A0A38" w:rsidP="003A0A38">
      <w:pPr>
        <w:tabs>
          <w:tab w:val="left" w:pos="1080"/>
          <w:tab w:val="left" w:pos="1800"/>
        </w:tabs>
        <w:ind w:left="1080" w:hanging="360"/>
        <w:contextualSpacing/>
        <w:rPr>
          <w:rFonts w:asciiTheme="minorHAnsi" w:hAnsiTheme="minorHAnsi"/>
          <w:b/>
          <w:sz w:val="24"/>
        </w:rPr>
      </w:pPr>
      <w:r w:rsidRPr="003A0A38">
        <w:rPr>
          <w:rFonts w:asciiTheme="minorHAnsi" w:hAnsiTheme="minorHAnsi"/>
          <w:noProof/>
          <w:lang w:eastAsia="en-US"/>
        </w:rPr>
        <w:drawing>
          <wp:anchor distT="0" distB="0" distL="114300" distR="114300" simplePos="0" relativeHeight="251646464" behindDoc="1" locked="0" layoutInCell="1" allowOverlap="1">
            <wp:simplePos x="0" y="0"/>
            <wp:positionH relativeFrom="column">
              <wp:posOffset>209550</wp:posOffset>
            </wp:positionH>
            <wp:positionV relativeFrom="paragraph">
              <wp:posOffset>23495</wp:posOffset>
            </wp:positionV>
            <wp:extent cx="130810" cy="254635"/>
            <wp:effectExtent l="0" t="0" r="0" b="0"/>
            <wp:wrapNone/>
            <wp:docPr id="28" name="Picture 22"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troom Sign.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810" cy="254635"/>
                    </a:xfrm>
                    <a:prstGeom prst="rect">
                      <a:avLst/>
                    </a:prstGeom>
                    <a:noFill/>
                  </pic:spPr>
                </pic:pic>
              </a:graphicData>
            </a:graphic>
          </wp:anchor>
        </w:drawing>
      </w:r>
      <w:r w:rsidRPr="003A0A38">
        <w:rPr>
          <w:rFonts w:asciiTheme="minorHAnsi" w:hAnsiTheme="minorHAnsi"/>
          <w:noProof/>
          <w:lang w:eastAsia="en-US"/>
        </w:rPr>
        <w:drawing>
          <wp:anchor distT="0" distB="0" distL="114300" distR="114300" simplePos="0" relativeHeight="251645440" behindDoc="1" locked="0" layoutInCell="1" allowOverlap="1">
            <wp:simplePos x="0" y="0"/>
            <wp:positionH relativeFrom="column">
              <wp:posOffset>82550</wp:posOffset>
            </wp:positionH>
            <wp:positionV relativeFrom="paragraph">
              <wp:posOffset>23495</wp:posOffset>
            </wp:positionV>
            <wp:extent cx="130810" cy="254635"/>
            <wp:effectExtent l="0" t="0" r="0" b="0"/>
            <wp:wrapNone/>
            <wp:docPr id="27"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troom Sign.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0810" cy="254635"/>
                    </a:xfrm>
                    <a:prstGeom prst="rect">
                      <a:avLst/>
                    </a:prstGeom>
                    <a:noFill/>
                  </pic:spPr>
                </pic:pic>
              </a:graphicData>
            </a:graphic>
          </wp:anchor>
        </w:drawing>
      </w:r>
      <w:r w:rsidRPr="003A0A38">
        <w:rPr>
          <w:rFonts w:asciiTheme="minorHAnsi" w:hAnsiTheme="minorHAnsi"/>
          <w:b/>
          <w:sz w:val="24"/>
        </w:rPr>
        <w:t xml:space="preserve">Players: </w:t>
      </w:r>
      <w:r w:rsidRPr="003A0A38">
        <w:rPr>
          <w:rFonts w:asciiTheme="minorHAnsi" w:hAnsiTheme="minorHAnsi"/>
          <w:b/>
          <w:sz w:val="24"/>
        </w:rPr>
        <w:tab/>
      </w:r>
      <w:r w:rsidRPr="003A0A38">
        <w:rPr>
          <w:rFonts w:asciiTheme="minorHAnsi" w:hAnsiTheme="minorHAnsi"/>
          <w:sz w:val="24"/>
        </w:rPr>
        <w:t>2 or more (individually or team of 3).</w:t>
      </w:r>
      <w:r w:rsidR="002F0CC0" w:rsidRPr="002F0CC0">
        <w:rPr>
          <w:rFonts w:asciiTheme="minorHAnsi" w:hAnsiTheme="minorHAnsi"/>
          <w:bCs/>
          <w:noProof/>
          <w:sz w:val="40"/>
          <w:szCs w:val="22"/>
          <w:lang w:eastAsia="en-US"/>
        </w:rPr>
        <w:t xml:space="preserve"> </w:t>
      </w:r>
    </w:p>
    <w:p w:rsidR="003A0A38" w:rsidRPr="003A0A38" w:rsidRDefault="003A0A38" w:rsidP="003A0A38">
      <w:pPr>
        <w:tabs>
          <w:tab w:val="left" w:pos="1080"/>
          <w:tab w:val="left" w:pos="1800"/>
        </w:tabs>
        <w:ind w:left="1080" w:hanging="360"/>
        <w:contextualSpacing/>
        <w:rPr>
          <w:rFonts w:asciiTheme="minorHAnsi" w:hAnsiTheme="minorHAnsi"/>
          <w:b/>
          <w:sz w:val="24"/>
        </w:rPr>
      </w:pPr>
      <w:r w:rsidRPr="003A0A38">
        <w:rPr>
          <w:rFonts w:asciiTheme="minorHAnsi" w:hAnsiTheme="minorHAnsi"/>
          <w:noProof/>
          <w:sz w:val="22"/>
          <w:lang w:eastAsia="en-US"/>
        </w:rPr>
        <w:drawing>
          <wp:anchor distT="0" distB="0" distL="114300" distR="114300" simplePos="0" relativeHeight="251644416" behindDoc="1" locked="0" layoutInCell="1" allowOverlap="1">
            <wp:simplePos x="0" y="0"/>
            <wp:positionH relativeFrom="column">
              <wp:posOffset>152400</wp:posOffset>
            </wp:positionH>
            <wp:positionV relativeFrom="paragraph">
              <wp:posOffset>149225</wp:posOffset>
            </wp:positionV>
            <wp:extent cx="137160" cy="370205"/>
            <wp:effectExtent l="101600" t="25400" r="91440" b="0"/>
            <wp:wrapNone/>
            <wp:docPr id="26"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aft_Scissors.jp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2280964">
                      <a:off x="0" y="0"/>
                      <a:ext cx="137160" cy="370205"/>
                    </a:xfrm>
                    <a:prstGeom prst="rect">
                      <a:avLst/>
                    </a:prstGeom>
                    <a:noFill/>
                  </pic:spPr>
                </pic:pic>
              </a:graphicData>
            </a:graphic>
          </wp:anchor>
        </w:drawing>
      </w:r>
    </w:p>
    <w:p w:rsidR="003A0A38" w:rsidRPr="003A0A38" w:rsidRDefault="003A0A38" w:rsidP="00F239E1">
      <w:pPr>
        <w:tabs>
          <w:tab w:val="left" w:pos="1080"/>
          <w:tab w:val="left" w:pos="1800"/>
        </w:tabs>
        <w:ind w:left="1800" w:hanging="1080"/>
        <w:contextualSpacing/>
        <w:rPr>
          <w:rFonts w:asciiTheme="minorHAnsi" w:hAnsiTheme="minorHAnsi"/>
          <w:sz w:val="24"/>
        </w:rPr>
      </w:pPr>
      <w:r w:rsidRPr="003A0A38">
        <w:rPr>
          <w:rFonts w:asciiTheme="minorHAnsi" w:hAnsiTheme="minorHAnsi"/>
          <w:b/>
          <w:sz w:val="24"/>
        </w:rPr>
        <w:t>Materials:</w:t>
      </w:r>
      <w:r w:rsidRPr="003A0A38">
        <w:rPr>
          <w:rFonts w:asciiTheme="minorHAnsi" w:hAnsiTheme="minorHAnsi"/>
          <w:b/>
          <w:sz w:val="24"/>
        </w:rPr>
        <w:tab/>
      </w:r>
      <w:r w:rsidRPr="003A0A38">
        <w:rPr>
          <w:rFonts w:asciiTheme="minorHAnsi" w:hAnsiTheme="minorHAnsi"/>
          <w:sz w:val="24"/>
        </w:rPr>
        <w:t>Game mat, foam dice, question and answer set, Mystery Moves and Treats cards.</w:t>
      </w:r>
    </w:p>
    <w:p w:rsidR="003A0A38" w:rsidRPr="003A0A38" w:rsidRDefault="003A0A38" w:rsidP="003A0A38">
      <w:pPr>
        <w:tabs>
          <w:tab w:val="left" w:pos="1080"/>
          <w:tab w:val="left" w:pos="1800"/>
        </w:tabs>
        <w:ind w:left="1080" w:hanging="360"/>
        <w:contextualSpacing/>
        <w:rPr>
          <w:rFonts w:asciiTheme="minorHAnsi" w:hAnsiTheme="minorHAnsi"/>
          <w:b/>
          <w:sz w:val="24"/>
        </w:rPr>
      </w:pPr>
      <w:r w:rsidRPr="003A0A38">
        <w:rPr>
          <w:rFonts w:asciiTheme="minorHAnsi" w:hAnsiTheme="minorHAnsi"/>
          <w:noProof/>
          <w:sz w:val="22"/>
          <w:lang w:eastAsia="en-US"/>
        </w:rPr>
        <w:drawing>
          <wp:anchor distT="0" distB="0" distL="114300" distR="114300" simplePos="0" relativeHeight="251643392" behindDoc="1" locked="0" layoutInCell="1" allowOverlap="1">
            <wp:simplePos x="0" y="0"/>
            <wp:positionH relativeFrom="column">
              <wp:posOffset>72390</wp:posOffset>
            </wp:positionH>
            <wp:positionV relativeFrom="paragraph">
              <wp:posOffset>146050</wp:posOffset>
            </wp:positionV>
            <wp:extent cx="269875" cy="358775"/>
            <wp:effectExtent l="0" t="0" r="0" b="0"/>
            <wp:wrapNone/>
            <wp:docPr id="25"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watch1.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9875" cy="358775"/>
                    </a:xfrm>
                    <a:prstGeom prst="rect">
                      <a:avLst/>
                    </a:prstGeom>
                    <a:noFill/>
                  </pic:spPr>
                </pic:pic>
              </a:graphicData>
            </a:graphic>
          </wp:anchor>
        </w:drawing>
      </w:r>
    </w:p>
    <w:p w:rsidR="003A0A38" w:rsidRPr="003A0A38" w:rsidRDefault="003A0A38" w:rsidP="00F239E1">
      <w:pPr>
        <w:tabs>
          <w:tab w:val="left" w:pos="1080"/>
          <w:tab w:val="left" w:pos="1800"/>
        </w:tabs>
        <w:ind w:left="1800" w:hanging="1080"/>
        <w:contextualSpacing/>
        <w:rPr>
          <w:rFonts w:asciiTheme="minorHAnsi" w:hAnsiTheme="minorHAnsi"/>
          <w:sz w:val="24"/>
        </w:rPr>
      </w:pPr>
      <w:r w:rsidRPr="003A0A38">
        <w:rPr>
          <w:rFonts w:asciiTheme="minorHAnsi" w:hAnsiTheme="minorHAnsi"/>
          <w:b/>
          <w:sz w:val="24"/>
        </w:rPr>
        <w:t xml:space="preserve">Duration: </w:t>
      </w:r>
      <w:r w:rsidRPr="003A0A38">
        <w:rPr>
          <w:rFonts w:asciiTheme="minorHAnsi" w:hAnsiTheme="minorHAnsi"/>
          <w:b/>
          <w:sz w:val="24"/>
        </w:rPr>
        <w:tab/>
      </w:r>
      <w:r w:rsidRPr="003A0A38">
        <w:rPr>
          <w:rFonts w:asciiTheme="minorHAnsi" w:hAnsiTheme="minorHAnsi"/>
          <w:sz w:val="24"/>
        </w:rPr>
        <w:t xml:space="preserve">15-30 minutes. </w:t>
      </w:r>
      <w:r w:rsidRPr="003A0A38">
        <w:rPr>
          <w:rFonts w:asciiTheme="minorHAnsi" w:hAnsiTheme="minorHAnsi"/>
          <w:i/>
          <w:sz w:val="24"/>
        </w:rPr>
        <w:t>Modification:</w:t>
      </w:r>
      <w:r w:rsidRPr="003A0A38">
        <w:rPr>
          <w:rFonts w:asciiTheme="minorHAnsi" w:hAnsiTheme="minorHAnsi"/>
          <w:sz w:val="24"/>
        </w:rPr>
        <w:t xml:space="preserve"> Use two dice if you have less time to play this game.</w:t>
      </w:r>
    </w:p>
    <w:p w:rsidR="003A0A38" w:rsidRPr="003A0A38" w:rsidRDefault="003A0A38" w:rsidP="003A0A38">
      <w:pPr>
        <w:tabs>
          <w:tab w:val="left" w:pos="1080"/>
          <w:tab w:val="left" w:pos="1800"/>
        </w:tabs>
        <w:ind w:left="1080" w:hanging="360"/>
        <w:contextualSpacing/>
        <w:rPr>
          <w:rFonts w:asciiTheme="minorHAnsi" w:hAnsiTheme="minorHAnsi"/>
          <w:b/>
          <w:sz w:val="24"/>
        </w:rPr>
      </w:pPr>
      <w:r w:rsidRPr="003A0A38">
        <w:rPr>
          <w:rFonts w:asciiTheme="minorHAnsi" w:hAnsiTheme="minorHAnsi"/>
          <w:noProof/>
          <w:sz w:val="22"/>
          <w:lang w:eastAsia="en-US"/>
        </w:rPr>
        <w:drawing>
          <wp:anchor distT="0" distB="0" distL="114300" distR="114300" simplePos="0" relativeHeight="251647488" behindDoc="0" locked="0" layoutInCell="1" allowOverlap="1">
            <wp:simplePos x="0" y="0"/>
            <wp:positionH relativeFrom="column">
              <wp:posOffset>-20955</wp:posOffset>
            </wp:positionH>
            <wp:positionV relativeFrom="paragraph">
              <wp:posOffset>135255</wp:posOffset>
            </wp:positionV>
            <wp:extent cx="408940" cy="358775"/>
            <wp:effectExtent l="0" t="0" r="0" b="0"/>
            <wp:wrapNone/>
            <wp:docPr id="23"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get.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flipH="1">
                      <a:off x="0" y="0"/>
                      <a:ext cx="408940" cy="358775"/>
                    </a:xfrm>
                    <a:prstGeom prst="rect">
                      <a:avLst/>
                    </a:prstGeom>
                    <a:noFill/>
                  </pic:spPr>
                </pic:pic>
              </a:graphicData>
            </a:graphic>
          </wp:anchor>
        </w:drawing>
      </w:r>
    </w:p>
    <w:p w:rsidR="003A0A38" w:rsidRPr="003A0A38" w:rsidRDefault="003A0A38" w:rsidP="003A0A38">
      <w:pPr>
        <w:tabs>
          <w:tab w:val="left" w:pos="1080"/>
          <w:tab w:val="left" w:pos="1800"/>
        </w:tabs>
        <w:ind w:left="1080" w:hanging="360"/>
        <w:contextualSpacing/>
        <w:rPr>
          <w:rFonts w:asciiTheme="minorHAnsi" w:hAnsiTheme="minorHAnsi"/>
          <w:sz w:val="24"/>
        </w:rPr>
      </w:pPr>
      <w:r w:rsidRPr="003A0A38">
        <w:rPr>
          <w:rFonts w:asciiTheme="minorHAnsi" w:hAnsiTheme="minorHAnsi"/>
          <w:b/>
          <w:sz w:val="24"/>
        </w:rPr>
        <w:t xml:space="preserve">Goal: </w:t>
      </w:r>
      <w:r w:rsidRPr="003A0A38">
        <w:rPr>
          <w:rFonts w:asciiTheme="minorHAnsi" w:hAnsiTheme="minorHAnsi"/>
          <w:b/>
          <w:sz w:val="24"/>
        </w:rPr>
        <w:tab/>
      </w:r>
      <w:r w:rsidRPr="003A0A38">
        <w:rPr>
          <w:rFonts w:asciiTheme="minorHAnsi" w:hAnsiTheme="minorHAnsi"/>
          <w:sz w:val="24"/>
        </w:rPr>
        <w:t>Be the first player or team to move forward one round and return to the starting point.</w:t>
      </w:r>
    </w:p>
    <w:p w:rsidR="003A0A38" w:rsidRPr="003A0A38" w:rsidRDefault="003A0A38" w:rsidP="003A0A38">
      <w:pPr>
        <w:tabs>
          <w:tab w:val="left" w:pos="1710"/>
        </w:tabs>
        <w:ind w:right="720"/>
        <w:contextualSpacing/>
        <w:rPr>
          <w:rFonts w:asciiTheme="minorHAnsi" w:hAnsiTheme="minorHAnsi"/>
          <w:b/>
          <w:sz w:val="22"/>
        </w:rPr>
      </w:pPr>
    </w:p>
    <w:p w:rsidR="003A0A38" w:rsidRPr="003A0A38" w:rsidRDefault="003A0A38" w:rsidP="003A0A38">
      <w:pPr>
        <w:ind w:right="720"/>
        <w:contextualSpacing/>
        <w:rPr>
          <w:rFonts w:asciiTheme="minorHAnsi" w:hAnsiTheme="minorHAnsi"/>
          <w:b/>
        </w:rPr>
      </w:pPr>
    </w:p>
    <w:p w:rsidR="00F85E89" w:rsidRDefault="00F85E89" w:rsidP="00F85E89">
      <w:pPr>
        <w:tabs>
          <w:tab w:val="left" w:pos="450"/>
        </w:tabs>
        <w:ind w:left="450" w:right="720" w:hanging="360"/>
        <w:contextualSpacing/>
        <w:rPr>
          <w:rFonts w:asciiTheme="minorHAnsi" w:hAnsiTheme="minorHAnsi"/>
          <w:b/>
          <w:sz w:val="24"/>
        </w:rPr>
      </w:pPr>
    </w:p>
    <w:p w:rsidR="00F85E89" w:rsidRDefault="00F85E89" w:rsidP="00F85E89">
      <w:pPr>
        <w:tabs>
          <w:tab w:val="left" w:pos="450"/>
        </w:tabs>
        <w:ind w:left="450" w:right="720" w:hanging="360"/>
        <w:contextualSpacing/>
        <w:rPr>
          <w:rFonts w:asciiTheme="minorHAnsi" w:hAnsiTheme="minorHAnsi"/>
          <w:b/>
          <w:sz w:val="24"/>
        </w:rPr>
      </w:pPr>
    </w:p>
    <w:p w:rsidR="00F85E89" w:rsidRPr="00E0380D" w:rsidRDefault="00F85E89" w:rsidP="00F85E89">
      <w:pPr>
        <w:tabs>
          <w:tab w:val="left" w:pos="450"/>
        </w:tabs>
        <w:ind w:left="450" w:right="720" w:hanging="360"/>
        <w:contextualSpacing/>
        <w:rPr>
          <w:rFonts w:asciiTheme="minorHAnsi" w:hAnsiTheme="minorHAnsi"/>
          <w:b/>
          <w:sz w:val="24"/>
        </w:rPr>
      </w:pPr>
      <w:r w:rsidRPr="00E0380D">
        <w:rPr>
          <w:rFonts w:asciiTheme="minorHAnsi" w:hAnsiTheme="minorHAnsi"/>
          <w:b/>
          <w:sz w:val="24"/>
        </w:rPr>
        <w:t>How to Play</w:t>
      </w:r>
    </w:p>
    <w:p w:rsidR="00F85E89" w:rsidRPr="00E0380D" w:rsidRDefault="00F85E89" w:rsidP="00F85E89">
      <w:pPr>
        <w:tabs>
          <w:tab w:val="left" w:pos="450"/>
        </w:tabs>
        <w:ind w:left="450" w:right="42" w:hanging="360"/>
        <w:contextualSpacing/>
        <w:rPr>
          <w:rFonts w:asciiTheme="minorHAnsi" w:hAnsiTheme="minorHAnsi"/>
          <w:sz w:val="24"/>
        </w:rPr>
      </w:pPr>
    </w:p>
    <w:p w:rsidR="00F85E89" w:rsidRPr="00E0380D" w:rsidRDefault="00F85E89" w:rsidP="00F85E89">
      <w:pPr>
        <w:tabs>
          <w:tab w:val="left" w:pos="450"/>
        </w:tabs>
        <w:ind w:left="450" w:right="42" w:hanging="360"/>
        <w:contextualSpacing/>
        <w:rPr>
          <w:rFonts w:asciiTheme="minorHAnsi" w:hAnsiTheme="minorHAnsi"/>
          <w:sz w:val="24"/>
        </w:rPr>
      </w:pPr>
      <w:r w:rsidRPr="00E0380D">
        <w:rPr>
          <w:rFonts w:asciiTheme="minorHAnsi" w:hAnsiTheme="minorHAnsi"/>
          <w:sz w:val="24"/>
        </w:rPr>
        <w:t xml:space="preserve">1. </w:t>
      </w:r>
      <w:r w:rsidRPr="00E0380D">
        <w:rPr>
          <w:rFonts w:asciiTheme="minorHAnsi" w:hAnsiTheme="minorHAnsi"/>
          <w:sz w:val="24"/>
        </w:rPr>
        <w:tab/>
        <w:t xml:space="preserve">Each team rolls a die. The team with the highest number starts moving first. </w:t>
      </w:r>
    </w:p>
    <w:p w:rsidR="00F85E89" w:rsidRPr="00E0380D" w:rsidRDefault="00F85E89" w:rsidP="00F85E89">
      <w:pPr>
        <w:tabs>
          <w:tab w:val="left" w:pos="450"/>
        </w:tabs>
        <w:ind w:left="450" w:right="42" w:hanging="360"/>
        <w:contextualSpacing/>
        <w:rPr>
          <w:rFonts w:asciiTheme="minorHAnsi" w:hAnsiTheme="minorHAnsi"/>
          <w:sz w:val="24"/>
        </w:rPr>
      </w:pPr>
    </w:p>
    <w:p w:rsidR="00F85E89" w:rsidRPr="00E0380D" w:rsidRDefault="00F85E89" w:rsidP="00F85E89">
      <w:pPr>
        <w:tabs>
          <w:tab w:val="left" w:pos="450"/>
        </w:tabs>
        <w:ind w:left="450" w:right="42" w:hanging="360"/>
        <w:contextualSpacing/>
        <w:rPr>
          <w:rFonts w:asciiTheme="minorHAnsi" w:hAnsiTheme="minorHAnsi"/>
          <w:sz w:val="24"/>
        </w:rPr>
      </w:pPr>
      <w:r w:rsidRPr="00E0380D">
        <w:rPr>
          <w:rFonts w:asciiTheme="minorHAnsi" w:hAnsiTheme="minorHAnsi"/>
          <w:sz w:val="24"/>
        </w:rPr>
        <w:t xml:space="preserve">2. </w:t>
      </w:r>
      <w:r w:rsidRPr="00E0380D">
        <w:rPr>
          <w:rFonts w:asciiTheme="minorHAnsi" w:hAnsiTheme="minorHAnsi"/>
          <w:sz w:val="24"/>
        </w:rPr>
        <w:tab/>
        <w:t>Each team assigns a member to move as a game piece by standing in the box where the team lands.</w:t>
      </w:r>
    </w:p>
    <w:p w:rsidR="00F85E89" w:rsidRPr="00E0380D" w:rsidRDefault="00F85E89" w:rsidP="00F85E89">
      <w:pPr>
        <w:tabs>
          <w:tab w:val="left" w:pos="450"/>
        </w:tabs>
        <w:ind w:left="450" w:right="42" w:hanging="360"/>
        <w:contextualSpacing/>
        <w:rPr>
          <w:rFonts w:asciiTheme="minorHAnsi" w:hAnsiTheme="minorHAnsi"/>
          <w:sz w:val="24"/>
        </w:rPr>
      </w:pPr>
    </w:p>
    <w:p w:rsidR="00F85E89" w:rsidRPr="00E0380D" w:rsidRDefault="00F85E89" w:rsidP="00F85E89">
      <w:pPr>
        <w:pStyle w:val="ListParagraph"/>
        <w:numPr>
          <w:ilvl w:val="0"/>
          <w:numId w:val="16"/>
        </w:numPr>
        <w:tabs>
          <w:tab w:val="left" w:pos="450"/>
        </w:tabs>
        <w:ind w:right="42"/>
        <w:rPr>
          <w:rFonts w:asciiTheme="minorHAnsi" w:hAnsiTheme="minorHAnsi"/>
          <w:sz w:val="24"/>
        </w:rPr>
      </w:pPr>
      <w:r w:rsidRPr="00E0380D">
        <w:rPr>
          <w:rFonts w:asciiTheme="minorHAnsi" w:hAnsiTheme="minorHAnsi"/>
          <w:sz w:val="24"/>
        </w:rPr>
        <w:t>The first team rolls two dice. The sum represents the number of steps the team can move f</w:t>
      </w:r>
      <w:r>
        <w:rPr>
          <w:rFonts w:asciiTheme="minorHAnsi" w:hAnsiTheme="minorHAnsi"/>
          <w:sz w:val="24"/>
        </w:rPr>
        <w:t>orward in that turn</w:t>
      </w:r>
      <w:r w:rsidRPr="00E0380D">
        <w:rPr>
          <w:rFonts w:asciiTheme="minorHAnsi" w:hAnsiTheme="minorHAnsi"/>
          <w:sz w:val="24"/>
        </w:rPr>
        <w:t>.</w:t>
      </w:r>
    </w:p>
    <w:p w:rsidR="00F85E89" w:rsidRPr="00E0380D" w:rsidRDefault="00F239E1" w:rsidP="00F85E89">
      <w:pPr>
        <w:tabs>
          <w:tab w:val="left" w:pos="450"/>
        </w:tabs>
        <w:ind w:right="42"/>
        <w:rPr>
          <w:rFonts w:asciiTheme="minorHAnsi" w:hAnsiTheme="minorHAnsi"/>
          <w:sz w:val="24"/>
        </w:rPr>
      </w:pPr>
      <w:r>
        <w:rPr>
          <w:rFonts w:asciiTheme="minorHAnsi" w:hAnsiTheme="minorHAnsi"/>
          <w:b/>
          <w:noProof/>
          <w:sz w:val="24"/>
          <w:lang w:eastAsia="en-US"/>
        </w:rPr>
        <w:pict>
          <v:group id="_x0000_s1051" style="position:absolute;margin-left:12.1pt;margin-top:7pt;width:26.3pt;height:244.3pt;z-index:251680256" coordorigin="962,8051" coordsize="526,4886">
            <v:rect id="Rectangle 59" o:spid="_x0000_s1043" style="position:absolute;left:962;top:8051;width:504;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qmbJ8CAACVBQAADgAAAGRycy9lMm9Eb2MueG1srFTLbtswELwX6D8QvDfyM5GFyEGQNEWBPoKk&#10;Rc9rkrKIUiRL0pbTr+9yFbtOgx4aVAeBy8dwdna45xe7zrCtClE7W/PxyYgzZYWT2q5r/vXLzZuS&#10;s5jASjDOqpo/qMgvlq9fnfe+UhPXOiNVYAhiY9X7mrcp+aooomhVB/HEeWVxsXGhg4RhWBcyQI/o&#10;nSkmo9Fp0bsgfXBCxYiz18MiXxJ+0yiRPjdNVImZmiO3RP9A/1X+F8tzqNYBfKvFIw14AYsOtMVL&#10;D1DXkIBtgn4G1WkRXHRNOhGuK1zTaKEoB8xmPPojm/sWvKJcUJzoDzLF/wcrPm1vA9Oy5rMpZxY6&#10;rNEdqgZ2bRSbL7JAvY8V7rv3tyGnGP0HJ75HZt1Vi9vUZQiubxVIpDXO+4snB3IQ8Shb9R+dRHjY&#10;JEda7ZrQZUBUge2oJA+HkqhdYgInJ+VifoqFE7g0OZtNJ1SyAqr9YR9ieqdcx/Kg5gG5EzhsP8SU&#10;yUC130LkndHyRhtDQXaZujKBbQH9AUIom6Z03Gw6ZDvMj0f5G6yC82ioYX5PhcyaYei2eHyDsayv&#10;+bRECIJ9sng4N8CZNH529WL+0ps7nfBhGd3VvDzin+v01kqyfQJthjGKZGxWRNGTQeWoLhuEuG9l&#10;z1ZmE+4ATXI6RUKcSZ21nizOSjSN1PiepmU5ny/wsYNZYyMQKXAWXPqmU0suzoX9B8lz2n9THCow&#10;voVBtMNGTOGgJ9XB7dlTdJQY2TM7cnD2yskHdCeSJQtiL8NB68JPznrsCzWPPzYQFGfmvUWHL8az&#10;WW4kFMzmZ2hIFo5XVscrYAVC1TyhMDS8SkPz2fig1y3eNNTcukt8FY0mx+YXM7BC6jnAt09JPPap&#10;3FyOY9r1u5sufwEAAP//AwBQSwMEFAAGAAgAAAAhAJ8MIbneAAAABwEAAA8AAABkcnMvZG93bnJl&#10;di54bWxMj81OwzAQhO9IvIO1SNyoQ9QGGuJUiB/BJQdaOHBz4yWJsNchdpOUp2c5wXFnRrPfFJvZ&#10;WTHiEDpPCi4XCQik2puOGgWvu8eLaxAhajLaekIFRwywKU9PCp0bP9ELjtvYCC6hkGsFbYx9LmWo&#10;W3Q6LHyPxN6HH5yOfA6NNIOeuNxZmSZJJp3uiD+0use7FuvP7cEp8Durp7dV9vVcjeun+++H6ji9&#10;V0qdn823NyAizvEvDL/4jA4lM+39gUwQVkG6TDnJ+pInsZ+tecleweoqBVkW8j9/+QMAAP//AwBQ&#10;SwECLQAUAAYACAAAACEA5JnDwPsAAADhAQAAEwAAAAAAAAAAAAAAAAAAAAAAW0NvbnRlbnRfVHlw&#10;ZXNdLnhtbFBLAQItABQABgAIAAAAIQAjsmrh1wAAAJQBAAALAAAAAAAAAAAAAAAAACwBAABfcmVs&#10;cy8ucmVsc1BLAQItABQABgAIAAAAIQCs+qZsnwIAAJUFAAAOAAAAAAAAAAAAAAAAACwCAABkcnMv&#10;ZTJvRG9jLnhtbFBLAQItABQABgAIAAAAIQCfDCG53gAAAAcBAAAPAAAAAAAAAAAAAAAAAPcEAABk&#10;cnMvZG93bnJldi54bWxQSwUGAAAAAAQABADzAAAAAgYAAAAA&#10;" fillcolor="#9bbb59 [3206]" strokecolor="#f2f2f2 [3041]" strokeweight="3pt">
              <v:shadow on="t" color="#4e6128 [1606]" opacity=".5" offset="1pt"/>
            </v:rect>
            <v:rect id="Rectangle 60" o:spid="_x0000_s1044" style="position:absolute;left:962;top:9653;width:504;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TcpsCAACVBQAADgAAAGRycy9lMm9Eb2MueG1srFRdb9MwFH1H4j9Yfmdpm2ZNo6XTtDGENGDa&#10;QDzfOk5j4djBdpqOX8/1zdp1TDwwkYfI1x/nnnvux9n5rtVsK51X1pR8ejLhTBphK2U2Jf/29fpd&#10;zpkPYCrQ1siSP0jPz1dv35wNXSFntrG6ko4hiPHF0JW8CaErksSLRrbgT2wnDR7W1rUQ0HSbpHIw&#10;IHqrk9lkcpoM1lWds0J6j7tX4yFfEX5dSxG+1LWXgemSI7dAf0f/dfwnqzMoNg66RolHGvAKFi0o&#10;g04PUFcQgPVOvYBqlXDW2zqcCNsmtq6VkBQDRjOd/BHNfQOdpFhQHN8dZPL/D1Z83t46pqqSpwvO&#10;DLSYoztUDcxGS3ZKAg2dL/DefXfrYoi+u7Hih2fGXjZ4TV44Z4dGQoW0plHQ5NmDaHh8ytbDJ1sh&#10;PPTBkla72rUREFVgO0rJwyElcheYwM10vkjnGWcCj9J0kqcZeYBi/7hzPnyQtmVxUXKH3Akctjc+&#10;RDJQ7K8QeatVda20JiNWmbzUjm0B6wOEkCZk9Fz3LbId96eT+I2lgvtYUOM+bSE+FWuEIW/+2IM2&#10;bEDiOUIQ7LPDw7sRTofpC9fL7LWeWxWwsbRqS54f8Y95em8qKvsASo9rDEKbqIiklkHlKC89Qtw3&#10;1cDWund3gEVymiIhzioVtZ4tF3kaDeynNM+zbInNDnqDg0AEx5mz4bsKDVVxTOw/SB7D/pviUIDu&#10;GhhFO1x8kQe7Z09ZOQqMyjNWZBwSvljb6gGrE8lSCeIsw0Vj3S/OBpwLJfc/e3CSM/3RYIUvp/N5&#10;HCRkzLPFDA13fLI+PgEjEKrkAYWh5WUYh0/fObVp0NOYc2MvsCtqRRX7xOqxl7D3KYjHORWHy7FN&#10;t56m6eo3AAAA//8DAFBLAwQUAAYACAAAACEAhO0B2OAAAAAIAQAADwAAAGRycy9kb3ducmV2Lnht&#10;bEyPQUvDQBCF74L/YRnBi9hNg7ZJzKYURdSjrQi5bbNjEpqdjdltGvvrnZ70OLyPN9/LV5PtxIiD&#10;bx0pmM8iEEiVMy3VCj62z7cJCB80Gd05QgU/6GFVXF7kOjPuSO84bkItuIR8phU0IfSZlL5q0Go/&#10;cz0SZ19usDrwOdTSDPrI5baTcRQtpNUt8YdG9/jYYLXfHKyCcWvL+uWzfDuVi9fk6XtM1zf7oNT1&#10;1bR+ABFwCn8wnPVZHQp22rkDGS86BfFdzKSC+yVP4nyZpCB2zEXpHGSRy/8Dil8AAAD//wMAUEsB&#10;Ai0AFAAGAAgAAAAhAOSZw8D7AAAA4QEAABMAAAAAAAAAAAAAAAAAAAAAAFtDb250ZW50X1R5cGVz&#10;XS54bWxQSwECLQAUAAYACAAAACEAI7Jq4dcAAACUAQAACwAAAAAAAAAAAAAAAAAsAQAAX3JlbHMv&#10;LnJlbHNQSwECLQAUAAYACAAAACEAgGxTcpsCAACVBQAADgAAAAAAAAAAAAAAAAAsAgAAZHJzL2Uy&#10;b0RvYy54bWxQSwECLQAUAAYACAAAACEAhO0B2OAAAAAIAQAADwAAAAAAAAAAAAAAAADzBAAAZHJz&#10;L2Rvd25yZXYueG1sUEsFBgAAAAAEAAQA8wAAAAAGAAAAAA==&#10;" fillcolor="#4bacc6 [3208]" strokecolor="#f2f2f2 [3041]" strokeweight="3pt">
              <v:shadow on="t" color="#205867 [1608]" opacity=".5" offset="1pt"/>
            </v:rect>
            <v:rect id="Rectangle 61" o:spid="_x0000_s1045" style="position:absolute;left:962;top:10591;width:510;height: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9b54CAACVBQAADgAAAGRycy9lMm9Eb2MueG1srFTLbtswELwX6D8QvDeyLDuRhchBkDRFgT6C&#10;pEXPa4qyiFIkS9KW06/vchW7ToMeGlQHgcvHcHZ2uOcXu16zrfRBWVPz/GTCmTTCNsqsa/71y82b&#10;krMQwTSgrZE1f5CBXyxfvzofXCWntrO6kZ4hiAnV4GrexeiqLAuikz2EE+ukwcXW+h4ihn6dNR4G&#10;RO91Np1MTrPB+sZ5K2QIOHs9LvIl4betFPFz2wYZma45cov09/RfpX+2PIdq7cF1SjzSgBew6EEZ&#10;vPQAdQ0R2MarZ1C9Et4G28YTYfvMtq0SknLAbPLJH9ncd+Ak5YLiBHeQKfw/WPFpe+uZampeFJwZ&#10;6LFGd6gamLWW7DRPAg0uVLjv3t36lGJwH6z4HpixVx1uk5fe26GT0CAt2p89OZCCgEfZavhoG4SH&#10;TbSk1a71fQJEFdiOSvJwKIncRSZwspgW5RwLJ3CpmM3yMypZBtX+sPMhvpO2Z2lQc4/cCRy2H0JE&#10;8rh1v4XIW62aG6U1Bcll8kp7tgX0BwghTZzScb3pke04n0/SN1oF59FQ4/yeCpk1wdBt4fgGbdiA&#10;xEuEINgni4dzI5yO+bOrF/OX3tyriA9Lq77m5RH/VKe3piHbR1B6HKNI2iRFJD0ZVI7qskGI+64Z&#10;2Epv/B2gSU4LJMRZo5LW08VZiaZpFL6noizn8wU+dtBrbAQies68jd9U7MjFqbD/IHlK+2+KQwXa&#10;dTCKdtiIKRz0pDrYPXuKjhIjeyZHjs5e2eYB3YlkyYLYy3DQWf+TswH7Qs3Djw14yZl+b9Dhi3w2&#10;S42Egtn8bIqBP15ZHa+AEQhV84jC0PAqjs1n47xad3jTWHNjL/FVtIocm17MyAqppwDfPiXx2KdS&#10;czmOadfvbrr8BQAA//8DAFBLAwQUAAYACAAAACEAr9nZP9wAAAAGAQAADwAAAGRycy9kb3ducmV2&#10;LnhtbEyOwU7DMBBE70j8g7VIXCrqEBKoQpwKVQKp9JSCOLvxkgTidWS7TeDrWU5wHM3ozSvXsx3E&#10;CX3oHSm4XiYgkBpnemoVvL48Xq1AhKjJ6MERKvjCAOvq/KzUhXET1Xjax1YwhEKhFXQxjoWUoenQ&#10;6rB0IxJ3785bHTn6VhqvJ4bbQaZJciut7okfOj3ipsPmc3+0Cnz9MU7Z4m27Gb99eFrg9nlX50pd&#10;XswP9yAizvFvDL/6rA4VOx3ckUwQg4I0S3mpILsBwfVdzvGgIF/lIKtS/tevfgAAAP//AwBQSwEC&#10;LQAUAAYACAAAACEA5JnDwPsAAADhAQAAEwAAAAAAAAAAAAAAAAAAAAAAW0NvbnRlbnRfVHlwZXNd&#10;LnhtbFBLAQItABQABgAIAAAAIQAjsmrh1wAAAJQBAAALAAAAAAAAAAAAAAAAACwBAABfcmVscy8u&#10;cmVsc1BLAQItABQABgAIAAAAIQBsT/1vngIAAJUFAAAOAAAAAAAAAAAAAAAAACwCAABkcnMvZTJv&#10;RG9jLnhtbFBLAQItABQABgAIAAAAIQCv2dk/3AAAAAYBAAAPAAAAAAAAAAAAAAAAAPYEAABkcnMv&#10;ZG93bnJldi54bWxQSwUGAAAAAAQABADzAAAA/wUAAAAA&#10;" fillcolor="#c0504d [3205]" strokecolor="#f2f2f2 [3041]" strokeweight="3pt">
              <v:shadow on="t" color="#622423 [1605]" opacity=".5" offset="1pt"/>
            </v:rect>
            <v:rect id="Rectangle 62" o:spid="_x0000_s1046" style="position:absolute;left:962;top:11417;width:504;height:50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OUY54CAACRBQAADgAAAGRycy9lMm9Eb2MueG1srFRNb9QwEL0j8R8s32k22WbJRs1WVUsRUoGq&#10;BXGedZzEwrGD7d1s+fWMJ+2yZeFSkUPkz+c3b97M2fmu12wrnVfWVDw9mXEmjbC1Mm3Fv365flNw&#10;5gOYGrQ1suIP0vPz1etXZ+NQysx2VtfSMQQxvhyHinchDGWSeNHJHvyJHaTBzca6HgJOXZvUDkZE&#10;73WSzWaLZLSuHpwV0ntcvZo2+Yrwm0aK8LlpvAxMVxy5Bfo7+q/jP1mdQdk6GDolHmnAC1j0oAw+&#10;uoe6ggBs49QRVK+Es9424UTYPrFNo4SkGDCadPZHNPcdDJJiQXH8sJfJ/z9Y8Wl765iqKz5POTPQ&#10;Y47uUDUwrZZskUWBxsGXeO5+uHUxRD/cWPHdM2MvOzwmL5yzYyehRlppPJ88uxAnHq+y9fjR1ggP&#10;m2BJq13j+giIKrAdpeRhnxK5C0zgYlYs8wUmTuDWPJtnaU4vQPl0eXA+vJe2Z3FQcYfcCRy2Nz5E&#10;MlA+HSHyVqv6WmlNk+gyeakd2wL6Y92mdFVvemQ6raWz+E02wXU007ROS4hNRo0Q9JI/RNeGjUi6&#10;QAiCfba5vzfB6XD89DJ/6cu9ClhUWvUVLw74xxy9MzVZPoDS0xiD0CaqIalcUDXKyQYh7rt6ZGu9&#10;cXeABlnMkRBntYo6Z8u3xTxOsJbmRZHnSyx00C02AREcZ86Gbyp05OCY1L/IDUJIE/IjyWPY/1Ic&#10;StBDB5No+4NHebBP7CkrB4GRNaMbJ1evbf2AzkSyZD/sYzjorPvJ2Yg9oeL+xwac5Ex/MOjuZXp6&#10;GpsITU7ztxlO3OHO+nAHjECoigcUhoaXYWo8m8GptsOXppwbe4EV0Shya6yWidVjHWHdUxCPPSo2&#10;lsM5nfrdSVe/AAAA//8DAFBLAwQUAAYACAAAACEAP/qpmNwAAAAHAQAADwAAAGRycy9kb3ducmV2&#10;LnhtbEyOwU7DMBBE70j8g7VI3KiDUUob4lQIKeoNQcuB3Nx4SaLG6yh2m/TvWU70NBrNaOblm9n1&#10;4oxj6DxpeFwkIJBqbztqNHzty4cViBANWdN7Qg0XDLApbm9yk1k/0Seed7ERPEIhMxraGIdMylC3&#10;6ExY+AGJsx8/OhPZjo20o5l43PVSJclSOtMRP7RmwLcW6+Pu5DSU31VaXj620/CuzLzfVsepShOt&#10;7+/m1xcQEef4X4Y/fEaHgpkO/kQ2iF6DWi+5ybp6AsH5c6pAHFjXCmSRy2v+4hcAAP//AwBQSwEC&#10;LQAUAAYACAAAACEA5JnDwPsAAADhAQAAEwAAAAAAAAAAAAAAAAAAAAAAW0NvbnRlbnRfVHlwZXNd&#10;LnhtbFBLAQItABQABgAIAAAAIQAjsmrh1wAAAJQBAAALAAAAAAAAAAAAAAAAACwBAABfcmVscy8u&#10;cmVsc1BLAQItABQABgAIAAAAIQC3w5RjngIAAJEFAAAOAAAAAAAAAAAAAAAAACwCAABkcnMvZTJv&#10;RG9jLnhtbFBLAQItABQABgAIAAAAIQA/+qmY3AAAAAcBAAAPAAAAAAAAAAAAAAAAAPYEAABkcnMv&#10;ZG93bnJldi54bWxQSwUGAAAAAAQABADzAAAA/wUAAAAA&#10;" fillcolor="white [3212]" strokecolor="#f2f2f2 [3041]" strokeweight="3pt">
              <v:shadow on="t" color="#205867 [1608]" opacity=".5" offset="1pt"/>
            </v:rect>
            <v:group id="_x0000_s1050" style="position:absolute;left:962;top:12428;width:526;height:509" coordorigin="1016,12428" coordsize="526,509">
              <v:rect id="Rectangle 57" o:spid="_x0000_s1048" style="position:absolute;left:1016;top:12428;width:526;height:50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UX2Z0CAACRBQAADgAAAGRycy9lMm9Eb2MueG1srFRdb9MwFH1H4j9Yfmdpm2Zro6XTtDGENGBa&#10;QTzf2k5i4djGdppuv55rZysdhZeJPES+1/bxued+nF/sOkW2wnlpdEWnJxNKhGaGS91U9NvXm3cL&#10;SnwAzUEZLSr6IDy9WL19cz7YUsxMaxQXjiCI9uVgK9qGYMss86wVHfgTY4XGzdq4DgKarsm4gwHR&#10;O5XNJpPTbDCOW2eY8B691+MmXSX8uhYsfKlrLwJRFUVuIf1d+m/iP1udQ9k4sK1kTzTgFSw6kBof&#10;3UNdQwDSO3kE1UnmjDd1OGGmy0xdSyZSDBjNdPJHNOsWrEixoDje7mXy/w+Wfd7eOSI55q6gREOH&#10;ObpH1UA3SpDiLAo0WF/iubW9czFEb28N++GJNlctHhOXzpmhFcCR1jSez15ciIbHq2QzfDIc4aEP&#10;Jmm1q10XAVEFskspedinROwCYejM8znqQgnDrXyWz5BlfAHK58vW+fBBmI7ERUUdck/gsL31YTz6&#10;fCSRN0ryG6lUMmKViSvlyBawPjbNNF1VfYdMR990Er+xTNCPxTT6kwtppEKNEImUP0RXmgxIeoEQ&#10;CfbF5v7eCKfC8dPL4rUvdzJgUynZVXRxwD/m6L3mKAqUAaQa1xiE0tElUrugatEwPUKsWz6Qjerd&#10;PWCBnOZIiBIuo86z5dkijwb2Ur5YFMUSGx1Ug0OABUeJM+G7DG2q4JjUv8gNjAkdiiPJY9j/UhxK&#10;ULaFUbT9waM87NmnrBwElkozVuNY1RvDH7AykWwqP5xjuGiNe6RkwJlQUf+zBycoUR81VvdyOp/H&#10;IZKMeXE2Q8Md7mwOd0AzhKpoQGHS8iqMg6e3TjYtvjTmXJtL7IhapmqN3TKyeuoj7PsUxNOMioPl&#10;0E6nfk/S1S8AAAD//wMAUEsDBBQABgAIAAAAIQCXVky/3QAAAAcBAAAPAAAAZHJzL2Rvd25yZXYu&#10;eG1sTI7BTsMwEETvSPyDtUjcqFOjRiXEqRBS1BuCtgdy28YmiRqvo9ht0r9ne4LTaGdGsy/fzK4X&#10;FzuGzpOG5SIBYan2pqNGw2FfPq1BhIhksPdkNVxtgE1xf5djZvxEX/ayi43gEQoZamhjHDIpQ91a&#10;h2HhB0uc/fjRYeRzbKQZceJx10uVJKl02BF/aHGw762tT7uz01B+V6vy+rmdhg+F835bnaZqlWj9&#10;+DC/vYKIdo5/ZbjhMzoUzHT0ZzJB9BrUS8pN9pUCwfn6pkcN6fMSZJHL//zFLwAAAP//AwBQSwEC&#10;LQAUAAYACAAAACEA5JnDwPsAAADhAQAAEwAAAAAAAAAAAAAAAAAAAAAAW0NvbnRlbnRfVHlwZXNd&#10;LnhtbFBLAQItABQABgAIAAAAIQAjsmrh1wAAAJQBAAALAAAAAAAAAAAAAAAAACwBAABfcmVscy8u&#10;cmVsc1BLAQItABQABgAIAAAAIQBUtRfZnQIAAJEFAAAOAAAAAAAAAAAAAAAAACwCAABkcnMvZTJv&#10;RG9jLnhtbFBLAQItABQABgAIAAAAIQCXVky/3QAAAAcBAAAPAAAAAAAAAAAAAAAAAPUEAABkcnMv&#10;ZG93bnJldi54bWxQSwUGAAAAAAQABADzAAAA/wUAAAAA&#10;" fillcolor="white [3212]" strokecolor="#f2f2f2 [3041]" strokeweight="3pt">
                <v:shadow on="t" color="#205867 [1608]" opacity=".5" offset="1pt"/>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9" type="#_x0000_t96" style="position:absolute;left:1069;top:12530;width:440;height:40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6YTUCAABhBAAADgAAAGRycy9lMm9Eb2MueG1srFTBjtMwEL0j8Q+W72zakOy2UdPVqksR0gIr&#10;LXzA1HYag2Mb221avp6xk5YWbogeLE9m5nnem5ku7g+dInvhvDS6ptObCSVCM8Ol3tb065f1mxkl&#10;PoDmoIwWNT0KT++Xr18teluJ3LRGceEIgmhf9bambQi2yjLPWtGBvzFWaHQ2xnUQ0HTbjDvoEb1T&#10;WT6Z3Ga9cdw6w4T3+PVxcNJlwm8awcLnpvEiEFVTrC2k06VzE89suYBq68C2ko1lwD9U0YHU+OgZ&#10;6hECkJ2Tf0F1kjnjTRNumOky0zSSicQB2Uwnf7B5acGKxAXF8fYsk/9/sOzT/tkRybF3c0o0dNij&#10;h10w6WlSzqJAvfUVxr3YZxcpevtk2HdPtFm1oLfiwTnTtwI4ljWN8dlVQjQ8ppJN/9FwhAeET1od&#10;GtdFQFSBHFJLjueWiEMgDD/md/Nigo1j6MrLWVGU6QWoTsnW+fBemI7ES019J5U4roFF3aCC/ZMP&#10;qS98JAf8GyVNp7DLe1CkuC3fjohjbAbVCTOxNUrytVQqGW67WSlHMLOm6/Qbk/1lmNKkr+m8zMtU&#10;xJXPX0OsJsguaoa6XkI4s9M8DWdU9t14DyDVcMd4pUepo7pDlzaGH1FpZ4Y5x73ES2vcT0p6nHGU&#10;58cOnKBEfdDYrfm0KOJSJKMo73I03KVnc+kBzRCqpoGS4boKwyLtrJPbFl+aJrraxAFqZDiNwlDV&#10;WCzOcWI77lxclEs7Rf3+Z1j+AgAA//8DAFBLAwQUAAYACAAAACEAkE32rd4AAAAHAQAADwAAAGRy&#10;cy9kb3ducmV2LnhtbEyOzUrDQBSF94LvMFzBnZ00rTHGTIoWlYAIWgVxN8lck9jMnZCZttGn97rS&#10;5eH8fflqsr3Y4+g7RwrmswgEUu1MR42C15e7sxSED5qM7h2hgi/0sCqOj3KdGXegZ9xvQiN4hHym&#10;FbQhDJmUvm7Raj9zAxJ7H260OrAcG2lGfeBx28s4ihJpdUf80OoB1y3W283OMsbjNv28KZP29v1h&#10;/X1+X5VvT2Wp1OnJdH0FIuAU/sLwi88dKJipcjsyXvQKFstLTiqI4yUI9i9S1pWCZDEHWeTyP3/x&#10;AwAA//8DAFBLAQItABQABgAIAAAAIQDkmcPA+wAAAOEBAAATAAAAAAAAAAAAAAAAAAAAAABbQ29u&#10;dGVudF9UeXBlc10ueG1sUEsBAi0AFAAGAAgAAAAhACOyauHXAAAAlAEAAAsAAAAAAAAAAAAAAAAA&#10;LAEAAF9yZWxzLy5yZWxzUEsBAi0AFAAGAAgAAAAhAAhOemE1AgAAYQQAAA4AAAAAAAAAAAAAAAAA&#10;LAIAAGRycy9lMm9Eb2MueG1sUEsBAi0AFAAGAAgAAAAhAJBN9q3eAAAABwEAAA8AAAAAAAAAAAAA&#10;AAAAjQQAAGRycy9kb3ducmV2LnhtbFBLBQYAAAAABAAEAPMAAACYBQAAAAA=&#10;" strokecolor="#ffc000"/>
            </v:group>
          </v:group>
        </w:pict>
      </w:r>
    </w:p>
    <w:p w:rsidR="00F85E89" w:rsidRPr="00E0380D" w:rsidRDefault="00F85E89" w:rsidP="00F85E89">
      <w:pPr>
        <w:tabs>
          <w:tab w:val="left" w:pos="450"/>
        </w:tabs>
        <w:ind w:left="900" w:right="42" w:hanging="450"/>
        <w:rPr>
          <w:rFonts w:asciiTheme="minorHAnsi" w:hAnsiTheme="minorHAnsi"/>
          <w:sz w:val="24"/>
        </w:rPr>
      </w:pPr>
      <w:r w:rsidRPr="00E0380D">
        <w:rPr>
          <w:rFonts w:asciiTheme="minorHAnsi" w:hAnsiTheme="minorHAnsi"/>
          <w:sz w:val="24"/>
        </w:rPr>
        <w:tab/>
        <w:t xml:space="preserve"> Your team must correctly answer a question.  If you fail to answer the question, you will lose the next turn and attempt to answer a question. </w:t>
      </w:r>
      <w:r>
        <w:rPr>
          <w:rFonts w:asciiTheme="minorHAnsi" w:hAnsiTheme="minorHAnsi"/>
          <w:sz w:val="24"/>
        </w:rPr>
        <w:t>If you fail to a</w:t>
      </w:r>
      <w:r w:rsidRPr="00E0380D">
        <w:rPr>
          <w:rFonts w:asciiTheme="minorHAnsi" w:hAnsiTheme="minorHAnsi"/>
          <w:sz w:val="24"/>
        </w:rPr>
        <w:t>nswer the second time</w:t>
      </w:r>
      <w:r>
        <w:rPr>
          <w:rFonts w:asciiTheme="minorHAnsi" w:hAnsiTheme="minorHAnsi"/>
          <w:sz w:val="24"/>
        </w:rPr>
        <w:t xml:space="preserve">, </w:t>
      </w:r>
      <w:r w:rsidRPr="00E0380D">
        <w:rPr>
          <w:rFonts w:asciiTheme="minorHAnsi" w:hAnsiTheme="minorHAnsi"/>
          <w:sz w:val="24"/>
        </w:rPr>
        <w:t>you will go to TIMEOUT CORNER.</w:t>
      </w:r>
    </w:p>
    <w:p w:rsidR="00F85E89" w:rsidRPr="00E0380D" w:rsidRDefault="00F85E89" w:rsidP="00F85E89">
      <w:pPr>
        <w:tabs>
          <w:tab w:val="left" w:pos="450"/>
        </w:tabs>
        <w:ind w:left="900" w:right="42"/>
        <w:rPr>
          <w:rFonts w:asciiTheme="minorHAnsi" w:hAnsiTheme="minorHAnsi"/>
          <w:sz w:val="24"/>
        </w:rPr>
      </w:pPr>
      <w:r w:rsidRPr="00E0380D">
        <w:rPr>
          <w:rFonts w:asciiTheme="minorHAnsi" w:hAnsiTheme="minorHAnsi"/>
          <w:sz w:val="24"/>
        </w:rPr>
        <w:t>**You must stay in the TIMEOUT CORNER until you answer two questions correctly in the same turn.  After answering correctly</w:t>
      </w:r>
      <w:r>
        <w:rPr>
          <w:rFonts w:asciiTheme="minorHAnsi" w:hAnsiTheme="minorHAnsi"/>
          <w:sz w:val="24"/>
        </w:rPr>
        <w:t xml:space="preserve">, roll the die (dice) to move immediately. </w:t>
      </w:r>
    </w:p>
    <w:p w:rsidR="00F85E89" w:rsidRPr="00E0380D" w:rsidRDefault="00F85E89" w:rsidP="00F85E89">
      <w:pPr>
        <w:tabs>
          <w:tab w:val="left" w:pos="450"/>
        </w:tabs>
        <w:ind w:left="900" w:right="42"/>
        <w:contextualSpacing/>
        <w:rPr>
          <w:rFonts w:asciiTheme="minorHAnsi" w:hAnsiTheme="minorHAnsi"/>
          <w:sz w:val="24"/>
        </w:rPr>
      </w:pPr>
    </w:p>
    <w:p w:rsidR="00F85E89" w:rsidRPr="00E0380D" w:rsidRDefault="00F85E89" w:rsidP="00F85E89">
      <w:pPr>
        <w:tabs>
          <w:tab w:val="left" w:pos="450"/>
        </w:tabs>
        <w:ind w:left="900" w:right="42"/>
        <w:contextualSpacing/>
        <w:rPr>
          <w:rFonts w:asciiTheme="minorHAnsi" w:hAnsiTheme="minorHAnsi"/>
          <w:sz w:val="24"/>
        </w:rPr>
      </w:pPr>
      <w:r w:rsidRPr="00E0380D">
        <w:rPr>
          <w:rFonts w:asciiTheme="minorHAnsi" w:hAnsiTheme="minorHAnsi"/>
          <w:sz w:val="24"/>
        </w:rPr>
        <w:t xml:space="preserve">Immediately draw a MYSTERY MOVES CARD and follow the directions. </w:t>
      </w:r>
    </w:p>
    <w:p w:rsidR="00F85E89" w:rsidRPr="00E0380D" w:rsidRDefault="00F85E89" w:rsidP="00F85E89">
      <w:pPr>
        <w:tabs>
          <w:tab w:val="left" w:pos="450"/>
        </w:tabs>
        <w:ind w:left="450" w:right="12" w:hanging="360"/>
        <w:contextualSpacing/>
        <w:rPr>
          <w:rFonts w:asciiTheme="minorHAnsi" w:hAnsiTheme="minorHAnsi"/>
          <w:sz w:val="24"/>
        </w:rPr>
      </w:pPr>
    </w:p>
    <w:p w:rsidR="00F85E89" w:rsidRPr="00E0380D" w:rsidRDefault="00F85E89" w:rsidP="00F85E89">
      <w:pPr>
        <w:tabs>
          <w:tab w:val="left" w:pos="450"/>
        </w:tabs>
        <w:ind w:left="450" w:right="12" w:hanging="360"/>
        <w:contextualSpacing/>
        <w:rPr>
          <w:rFonts w:asciiTheme="minorHAnsi" w:hAnsiTheme="minorHAnsi"/>
          <w:sz w:val="24"/>
        </w:rPr>
      </w:pPr>
    </w:p>
    <w:p w:rsidR="00F85E89" w:rsidRPr="00E0380D" w:rsidRDefault="00F85E89" w:rsidP="00F85E89">
      <w:pPr>
        <w:tabs>
          <w:tab w:val="left" w:pos="900"/>
        </w:tabs>
        <w:ind w:left="900" w:right="12"/>
        <w:contextualSpacing/>
        <w:rPr>
          <w:rFonts w:asciiTheme="minorHAnsi" w:hAnsiTheme="minorHAnsi"/>
          <w:sz w:val="24"/>
        </w:rPr>
      </w:pPr>
      <w:r w:rsidRPr="00E0380D">
        <w:rPr>
          <w:rFonts w:asciiTheme="minorHAnsi" w:hAnsiTheme="minorHAnsi"/>
          <w:sz w:val="24"/>
        </w:rPr>
        <w:t xml:space="preserve">Immediately draw a TREATS CARD and follow the directions.  </w:t>
      </w:r>
    </w:p>
    <w:p w:rsidR="00F85E89" w:rsidRPr="00E0380D" w:rsidRDefault="00F85E89" w:rsidP="00F85E89">
      <w:pPr>
        <w:tabs>
          <w:tab w:val="left" w:pos="450"/>
        </w:tabs>
        <w:ind w:left="450" w:right="12" w:hanging="360"/>
        <w:contextualSpacing/>
        <w:rPr>
          <w:rFonts w:asciiTheme="minorHAnsi" w:hAnsiTheme="minorHAnsi"/>
          <w:sz w:val="24"/>
        </w:rPr>
      </w:pPr>
    </w:p>
    <w:p w:rsidR="00F85E89" w:rsidRDefault="00F85E89" w:rsidP="00F85E89">
      <w:pPr>
        <w:ind w:left="900" w:right="12"/>
        <w:contextualSpacing/>
        <w:rPr>
          <w:rFonts w:asciiTheme="minorHAnsi" w:hAnsiTheme="minorHAnsi"/>
          <w:sz w:val="24"/>
        </w:rPr>
      </w:pPr>
    </w:p>
    <w:p w:rsidR="00F85E89" w:rsidRPr="00E0380D" w:rsidRDefault="00F85E89" w:rsidP="00F85E89">
      <w:pPr>
        <w:ind w:left="900" w:right="12"/>
        <w:contextualSpacing/>
        <w:rPr>
          <w:rFonts w:asciiTheme="minorHAnsi" w:hAnsiTheme="minorHAnsi"/>
          <w:sz w:val="24"/>
        </w:rPr>
      </w:pPr>
      <w:proofErr w:type="gramStart"/>
      <w:r w:rsidRPr="00E0380D">
        <w:rPr>
          <w:rFonts w:asciiTheme="minorHAnsi" w:hAnsiTheme="minorHAnsi"/>
          <w:sz w:val="24"/>
        </w:rPr>
        <w:t>Safe zone.</w:t>
      </w:r>
      <w:proofErr w:type="gramEnd"/>
      <w:r w:rsidRPr="00E0380D">
        <w:rPr>
          <w:rFonts w:asciiTheme="minorHAnsi" w:hAnsiTheme="minorHAnsi"/>
          <w:sz w:val="24"/>
        </w:rPr>
        <w:t xml:space="preserve"> No action is needed. </w:t>
      </w:r>
    </w:p>
    <w:p w:rsidR="00F85E89" w:rsidRPr="00E0380D" w:rsidRDefault="00F85E89" w:rsidP="00F85E89">
      <w:pPr>
        <w:ind w:left="900" w:right="12"/>
        <w:contextualSpacing/>
        <w:rPr>
          <w:rFonts w:asciiTheme="minorHAnsi" w:hAnsiTheme="minorHAnsi"/>
          <w:sz w:val="24"/>
        </w:rPr>
      </w:pPr>
    </w:p>
    <w:p w:rsidR="00F85E89" w:rsidRPr="00E0380D" w:rsidRDefault="003900F6" w:rsidP="00F85E89">
      <w:pPr>
        <w:ind w:left="900" w:right="12"/>
        <w:contextualSpacing/>
        <w:rPr>
          <w:rFonts w:asciiTheme="minorHAnsi" w:hAnsiTheme="minorHAnsi"/>
          <w:sz w:val="24"/>
        </w:rPr>
      </w:pPr>
      <w:r w:rsidRPr="003900F6">
        <w:rPr>
          <w:rFonts w:asciiTheme="minorHAnsi" w:hAnsiTheme="minorHAnsi"/>
          <w:noProof/>
          <w:sz w:val="24"/>
          <w:szCs w:val="24"/>
          <w:lang w:eastAsia="en-US"/>
        </w:rPr>
        <w:pict>
          <v:shape id="AutoShape 58" o:spid="_x0000_s1042" type="#_x0000_t96" style="position:absolute;left:0;text-align:left;margin-left:17.45pt;margin-top:11.2pt;width:22pt;height:20.35pt;z-index:251672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6YTUCAABhBAAADgAAAGRycy9lMm9Eb2MueG1srFTBjtMwEL0j8Q+W72zakOy2UdPVqksR0gIr&#10;LXzA1HYag2Mb221avp6xk5YWbogeLE9m5nnem5ku7g+dInvhvDS6ptObCSVCM8Ol3tb065f1mxkl&#10;PoDmoIwWNT0KT++Xr18teluJ3LRGceEIgmhf9bambQi2yjLPWtGBvzFWaHQ2xnUQ0HTbjDvoEb1T&#10;WT6Z3Ga9cdw6w4T3+PVxcNJlwm8awcLnpvEiEFVTrC2k06VzE89suYBq68C2ko1lwD9U0YHU+OgZ&#10;6hECkJ2Tf0F1kjnjTRNumOky0zSSicQB2Uwnf7B5acGKxAXF8fYsk/9/sOzT/tkRybF3c0o0dNij&#10;h10w6WlSzqJAvfUVxr3YZxcpevtk2HdPtFm1oLfiwTnTtwI4ljWN8dlVQjQ8ppJN/9FwhAeET1od&#10;GtdFQFSBHFJLjueWiEMgDD/md/Nigo1j6MrLWVGU6QWoTsnW+fBemI7ES019J5U4roFF3aCC/ZMP&#10;qS98JAf8GyVNp7DLe1CkuC3fjohjbAbVCTOxNUrytVQqGW67WSlHMLOm6/Qbk/1lmNKkr+m8zMtU&#10;xJXPX0OsJsguaoa6XkI4s9M8DWdU9t14DyDVcMd4pUepo7pDlzaGH1FpZ4Y5x73ES2vcT0p6nHGU&#10;58cOnKBEfdDYrfm0KOJSJKMo73I03KVnc+kBzRCqpoGS4boKwyLtrJPbFl+aJrraxAFqZDiNwlDV&#10;WCzOcWI77lxclEs7Rf3+Z1j+AgAA//8DAFBLAwQUAAYACAAAACEAkE32rd4AAAAHAQAADwAAAGRy&#10;cy9kb3ducmV2LnhtbEyOzUrDQBSF94LvMFzBnZ00rTHGTIoWlYAIWgVxN8lck9jMnZCZttGn97rS&#10;5eH8fflqsr3Y4+g7RwrmswgEUu1MR42C15e7sxSED5qM7h2hgi/0sCqOj3KdGXegZ9xvQiN4hHym&#10;FbQhDJmUvm7Raj9zAxJ7H260OrAcG2lGfeBx28s4ihJpdUf80OoB1y3W283OMsbjNv28KZP29v1h&#10;/X1+X5VvT2Wp1OnJdH0FIuAU/sLwi88dKJipcjsyXvQKFstLTiqI4yUI9i9S1pWCZDEHWeTyP3/x&#10;AwAA//8DAFBLAQItABQABgAIAAAAIQDkmcPA+wAAAOEBAAATAAAAAAAAAAAAAAAAAAAAAABbQ29u&#10;dGVudF9UeXBlc10ueG1sUEsBAi0AFAAGAAgAAAAhACOyauHXAAAAlAEAAAsAAAAAAAAAAAAAAAAA&#10;LAEAAF9yZWxzLy5yZWxzUEsBAi0AFAAGAAgAAAAhAAhOemE1AgAAYQQAAA4AAAAAAAAAAAAAAAAA&#10;LAIAAGRycy9lMm9Eb2MueG1sUEsBAi0AFAAGAAgAAAAhAJBN9q3eAAAABwEAAA8AAAAAAAAAAAAA&#10;AAAAjQQAAGRycy9kb3ducmV2LnhtbFBLBQYAAAAABAAEAPMAAACYBQAAAAA=&#10;" strokecolor="#ffc000"/>
        </w:pict>
      </w:r>
    </w:p>
    <w:p w:rsidR="00F85E89" w:rsidRPr="00E0380D" w:rsidRDefault="00F85E89" w:rsidP="00F85E89">
      <w:pPr>
        <w:ind w:left="900" w:right="12"/>
        <w:contextualSpacing/>
        <w:rPr>
          <w:rFonts w:asciiTheme="minorHAnsi" w:hAnsiTheme="minorHAnsi"/>
          <w:sz w:val="24"/>
        </w:rPr>
      </w:pPr>
      <w:r w:rsidRPr="00E0380D">
        <w:rPr>
          <w:rFonts w:asciiTheme="minorHAnsi" w:hAnsiTheme="minorHAnsi"/>
          <w:sz w:val="24"/>
        </w:rPr>
        <w:t>The player must give a big smile to</w:t>
      </w:r>
      <w:r>
        <w:rPr>
          <w:rFonts w:asciiTheme="minorHAnsi" w:hAnsiTheme="minorHAnsi"/>
          <w:sz w:val="24"/>
        </w:rPr>
        <w:t xml:space="preserve"> all</w:t>
      </w:r>
      <w:r w:rsidRPr="00E0380D">
        <w:rPr>
          <w:rFonts w:asciiTheme="minorHAnsi" w:hAnsiTheme="minorHAnsi"/>
          <w:sz w:val="24"/>
        </w:rPr>
        <w:t xml:space="preserve"> other</w:t>
      </w:r>
      <w:r>
        <w:rPr>
          <w:rFonts w:asciiTheme="minorHAnsi" w:hAnsiTheme="minorHAnsi"/>
          <w:sz w:val="24"/>
        </w:rPr>
        <w:t xml:space="preserve"> players</w:t>
      </w:r>
      <w:r w:rsidRPr="00E0380D">
        <w:rPr>
          <w:rFonts w:asciiTheme="minorHAnsi" w:hAnsiTheme="minorHAnsi"/>
          <w:sz w:val="24"/>
        </w:rPr>
        <w:t xml:space="preserve">.  </w:t>
      </w:r>
    </w:p>
    <w:p w:rsidR="00F85E89" w:rsidRPr="00E0380D" w:rsidRDefault="00F85E89" w:rsidP="00F85E89">
      <w:pPr>
        <w:ind w:left="900" w:right="12"/>
        <w:contextualSpacing/>
        <w:rPr>
          <w:rFonts w:asciiTheme="minorHAnsi" w:hAnsiTheme="minorHAnsi"/>
          <w:sz w:val="24"/>
        </w:rPr>
      </w:pPr>
    </w:p>
    <w:p w:rsidR="00F85E89" w:rsidRPr="00E0380D" w:rsidRDefault="00F85E89" w:rsidP="00F85E89">
      <w:pPr>
        <w:pStyle w:val="ListParagraph"/>
        <w:widowControl/>
        <w:numPr>
          <w:ilvl w:val="0"/>
          <w:numId w:val="16"/>
        </w:numPr>
        <w:tabs>
          <w:tab w:val="left" w:pos="720"/>
          <w:tab w:val="left" w:pos="990"/>
        </w:tabs>
        <w:overflowPunct/>
        <w:autoSpaceDE/>
        <w:autoSpaceDN/>
        <w:adjustRightInd/>
        <w:spacing w:after="200" w:line="276" w:lineRule="auto"/>
        <w:ind w:right="12"/>
        <w:rPr>
          <w:rFonts w:asciiTheme="minorHAnsi" w:hAnsiTheme="minorHAnsi"/>
          <w:sz w:val="24"/>
        </w:rPr>
      </w:pPr>
      <w:r w:rsidRPr="00E0380D">
        <w:rPr>
          <w:rFonts w:asciiTheme="minorHAnsi" w:hAnsiTheme="minorHAnsi"/>
          <w:sz w:val="24"/>
        </w:rPr>
        <w:t xml:space="preserve">The first team to make it around once (or more depending on time) wins.  </w:t>
      </w:r>
    </w:p>
    <w:p w:rsidR="00F85E89" w:rsidRPr="00E0380D" w:rsidRDefault="00F85E89" w:rsidP="00F85E89">
      <w:pPr>
        <w:contextualSpacing/>
        <w:jc w:val="center"/>
        <w:rPr>
          <w:rFonts w:asciiTheme="minorHAnsi" w:hAnsiTheme="minorHAnsi"/>
          <w:bCs/>
          <w:sz w:val="32"/>
        </w:rPr>
      </w:pPr>
    </w:p>
    <w:p w:rsidR="00BC1DCB" w:rsidRDefault="00BC1DCB" w:rsidP="00BC1DCB">
      <w:pPr>
        <w:widowControl/>
        <w:overflowPunct/>
        <w:autoSpaceDE/>
        <w:autoSpaceDN/>
        <w:adjustRightInd/>
        <w:spacing w:after="200" w:line="276" w:lineRule="auto"/>
        <w:contextualSpacing/>
        <w:rPr>
          <w:rFonts w:asciiTheme="minorHAnsi" w:hAnsiTheme="minorHAnsi"/>
          <w:b/>
          <w:bCs/>
          <w:sz w:val="22"/>
          <w:szCs w:val="22"/>
        </w:rPr>
      </w:pPr>
    </w:p>
    <w:p w:rsidR="00BC1DCB" w:rsidRDefault="00BC1DCB" w:rsidP="00BC1DCB">
      <w:pPr>
        <w:widowControl/>
        <w:overflowPunct/>
        <w:autoSpaceDE/>
        <w:autoSpaceDN/>
        <w:adjustRightInd/>
        <w:spacing w:after="200" w:line="276" w:lineRule="auto"/>
        <w:contextualSpacing/>
        <w:rPr>
          <w:rFonts w:asciiTheme="minorHAnsi" w:hAnsiTheme="minorHAnsi"/>
          <w:b/>
          <w:bCs/>
          <w:sz w:val="22"/>
          <w:szCs w:val="22"/>
        </w:rPr>
      </w:pPr>
    </w:p>
    <w:p w:rsidR="00E56DD1" w:rsidRPr="00C825E3" w:rsidRDefault="00E56DD1" w:rsidP="00E56DD1">
      <w:pPr>
        <w:jc w:val="center"/>
        <w:rPr>
          <w:rFonts w:asciiTheme="minorHAnsi" w:hAnsiTheme="minorHAnsi"/>
          <w:sz w:val="36"/>
        </w:rPr>
      </w:pPr>
      <w:r w:rsidRPr="00C825E3">
        <w:rPr>
          <w:rFonts w:asciiTheme="minorHAnsi" w:hAnsiTheme="minorHAnsi"/>
          <w:sz w:val="32"/>
        </w:rPr>
        <w:lastRenderedPageBreak/>
        <w:t>Wizard Mat Question Set</w:t>
      </w:r>
    </w:p>
    <w:p w:rsidR="00E56DD1" w:rsidRDefault="00E56DD1" w:rsidP="00E56DD1">
      <w:pPr>
        <w:jc w:val="center"/>
        <w:rPr>
          <w:rFonts w:asciiTheme="minorHAnsi" w:hAnsiTheme="minorHAnsi"/>
          <w:b/>
          <w:sz w:val="28"/>
        </w:rPr>
        <w:sectPr w:rsidR="00E56DD1" w:rsidSect="00BA0E66">
          <w:headerReference w:type="default" r:id="rId25"/>
          <w:pgSz w:w="12240" w:h="15840" w:code="1"/>
          <w:pgMar w:top="720" w:right="720" w:bottom="720" w:left="720" w:header="720" w:footer="864" w:gutter="0"/>
          <w:cols w:space="720"/>
          <w:noEndnote/>
          <w:docGrid w:linePitch="272"/>
        </w:sectPr>
      </w:pPr>
    </w:p>
    <w:p w:rsidR="00E56DD1" w:rsidRPr="00C825E3" w:rsidRDefault="00E56DD1" w:rsidP="00E56DD1">
      <w:pPr>
        <w:jc w:val="center"/>
        <w:rPr>
          <w:rFonts w:asciiTheme="minorHAnsi" w:hAnsiTheme="minorHAnsi"/>
          <w:b/>
          <w:sz w:val="28"/>
        </w:rPr>
      </w:pPr>
      <w:r w:rsidRPr="00C825E3">
        <w:rPr>
          <w:rFonts w:asciiTheme="minorHAnsi" w:hAnsiTheme="minorHAnsi"/>
          <w:b/>
          <w:sz w:val="28"/>
        </w:rPr>
        <w:lastRenderedPageBreak/>
        <w:t>Easy</w:t>
      </w:r>
    </w:p>
    <w:p w:rsidR="00E56DD1" w:rsidRDefault="00E56DD1" w:rsidP="00E56DD1">
      <w:pPr>
        <w:pStyle w:val="ListParagraph"/>
        <w:widowControl/>
        <w:numPr>
          <w:ilvl w:val="0"/>
          <w:numId w:val="17"/>
        </w:numPr>
        <w:overflowPunct/>
        <w:autoSpaceDE/>
        <w:autoSpaceDN/>
        <w:adjustRightInd/>
        <w:spacing w:after="200" w:line="276" w:lineRule="auto"/>
        <w:rPr>
          <w:rFonts w:asciiTheme="minorHAnsi" w:hAnsiTheme="minorHAnsi"/>
        </w:rPr>
      </w:pPr>
      <w:r>
        <w:rPr>
          <w:rFonts w:asciiTheme="minorHAnsi" w:hAnsiTheme="minorHAnsi"/>
        </w:rPr>
        <w:t>True or false: Swimming is a good weight-bearing activity?</w:t>
      </w:r>
    </w:p>
    <w:p w:rsidR="00E56DD1" w:rsidRDefault="00E56DD1" w:rsidP="00E56DD1">
      <w:pPr>
        <w:pStyle w:val="ListParagraph"/>
        <w:widowControl/>
        <w:numPr>
          <w:ilvl w:val="1"/>
          <w:numId w:val="17"/>
        </w:numPr>
        <w:overflowPunct/>
        <w:autoSpaceDE/>
        <w:autoSpaceDN/>
        <w:adjustRightInd/>
        <w:spacing w:after="200" w:line="276" w:lineRule="auto"/>
        <w:rPr>
          <w:rFonts w:asciiTheme="minorHAnsi" w:hAnsiTheme="minorHAnsi"/>
        </w:rPr>
      </w:pPr>
      <w:r>
        <w:rPr>
          <w:rFonts w:asciiTheme="minorHAnsi" w:hAnsiTheme="minorHAnsi"/>
        </w:rPr>
        <w:t>False.(Swimming is good for cardiovascular health but is not beneficial for weight bearing)</w:t>
      </w:r>
    </w:p>
    <w:p w:rsidR="00E56DD1" w:rsidRDefault="00E56DD1" w:rsidP="00E56DD1">
      <w:pPr>
        <w:pStyle w:val="ListParagraph"/>
        <w:widowControl/>
        <w:numPr>
          <w:ilvl w:val="0"/>
          <w:numId w:val="17"/>
        </w:numPr>
        <w:overflowPunct/>
        <w:autoSpaceDE/>
        <w:autoSpaceDN/>
        <w:adjustRightInd/>
        <w:spacing w:after="200" w:line="276" w:lineRule="auto"/>
        <w:rPr>
          <w:rFonts w:asciiTheme="minorHAnsi" w:hAnsiTheme="minorHAnsi"/>
        </w:rPr>
      </w:pPr>
      <w:r>
        <w:rPr>
          <w:rFonts w:asciiTheme="minorHAnsi" w:hAnsiTheme="minorHAnsi"/>
        </w:rPr>
        <w:t>Running, walking, dancing, and playing soccer are good example of what?</w:t>
      </w:r>
    </w:p>
    <w:p w:rsidR="00E56DD1" w:rsidRDefault="00E56DD1" w:rsidP="00E56DD1">
      <w:pPr>
        <w:pStyle w:val="ListParagraph"/>
        <w:widowControl/>
        <w:numPr>
          <w:ilvl w:val="1"/>
          <w:numId w:val="17"/>
        </w:numPr>
        <w:overflowPunct/>
        <w:autoSpaceDE/>
        <w:autoSpaceDN/>
        <w:adjustRightInd/>
        <w:spacing w:after="200" w:line="276" w:lineRule="auto"/>
        <w:rPr>
          <w:rFonts w:asciiTheme="minorHAnsi" w:hAnsiTheme="minorHAnsi"/>
        </w:rPr>
      </w:pPr>
      <w:r>
        <w:rPr>
          <w:rFonts w:asciiTheme="minorHAnsi" w:hAnsiTheme="minorHAnsi"/>
        </w:rPr>
        <w:t>Weight-bearing activities</w:t>
      </w:r>
    </w:p>
    <w:p w:rsidR="00E56DD1" w:rsidRDefault="00E56DD1" w:rsidP="00E56DD1">
      <w:pPr>
        <w:pStyle w:val="ListParagraph"/>
        <w:widowControl/>
        <w:numPr>
          <w:ilvl w:val="0"/>
          <w:numId w:val="17"/>
        </w:numPr>
        <w:overflowPunct/>
        <w:autoSpaceDE/>
        <w:autoSpaceDN/>
        <w:adjustRightInd/>
        <w:spacing w:after="200" w:line="276" w:lineRule="auto"/>
        <w:rPr>
          <w:rFonts w:asciiTheme="minorHAnsi" w:hAnsiTheme="minorHAnsi"/>
        </w:rPr>
      </w:pPr>
      <w:r>
        <w:rPr>
          <w:rFonts w:asciiTheme="minorHAnsi" w:hAnsiTheme="minorHAnsi"/>
        </w:rPr>
        <w:t>If you are playing basketball, what type of activity which promotes bone health are you participating in?</w:t>
      </w:r>
    </w:p>
    <w:p w:rsidR="00E56DD1" w:rsidRDefault="00E56DD1" w:rsidP="00E56DD1">
      <w:pPr>
        <w:pStyle w:val="ListParagraph"/>
        <w:widowControl/>
        <w:numPr>
          <w:ilvl w:val="1"/>
          <w:numId w:val="17"/>
        </w:numPr>
        <w:overflowPunct/>
        <w:autoSpaceDE/>
        <w:autoSpaceDN/>
        <w:adjustRightInd/>
        <w:spacing w:after="200" w:line="276" w:lineRule="auto"/>
        <w:rPr>
          <w:rFonts w:asciiTheme="minorHAnsi" w:hAnsiTheme="minorHAnsi"/>
        </w:rPr>
      </w:pPr>
      <w:r>
        <w:rPr>
          <w:rFonts w:asciiTheme="minorHAnsi" w:hAnsiTheme="minorHAnsi"/>
        </w:rPr>
        <w:t>Weight-bearing activity</w:t>
      </w:r>
    </w:p>
    <w:p w:rsidR="00E56DD1" w:rsidRDefault="00E56DD1" w:rsidP="00E56DD1">
      <w:pPr>
        <w:pStyle w:val="ListParagraph"/>
        <w:widowControl/>
        <w:numPr>
          <w:ilvl w:val="0"/>
          <w:numId w:val="17"/>
        </w:numPr>
        <w:overflowPunct/>
        <w:autoSpaceDE/>
        <w:autoSpaceDN/>
        <w:adjustRightInd/>
        <w:spacing w:after="200" w:line="276" w:lineRule="auto"/>
        <w:rPr>
          <w:rFonts w:asciiTheme="minorHAnsi" w:hAnsiTheme="minorHAnsi"/>
        </w:rPr>
      </w:pPr>
      <w:r>
        <w:rPr>
          <w:rFonts w:asciiTheme="minorHAnsi" w:hAnsiTheme="minorHAnsi"/>
        </w:rPr>
        <w:t>How long should you exercise every day to be healthy?</w:t>
      </w:r>
    </w:p>
    <w:p w:rsidR="00E56DD1" w:rsidRDefault="00E56DD1" w:rsidP="00E56DD1">
      <w:pPr>
        <w:pStyle w:val="ListParagraph"/>
        <w:widowControl/>
        <w:numPr>
          <w:ilvl w:val="1"/>
          <w:numId w:val="17"/>
        </w:numPr>
        <w:overflowPunct/>
        <w:autoSpaceDE/>
        <w:autoSpaceDN/>
        <w:adjustRightInd/>
        <w:spacing w:after="200" w:line="276" w:lineRule="auto"/>
        <w:rPr>
          <w:rFonts w:asciiTheme="minorHAnsi" w:hAnsiTheme="minorHAnsi"/>
        </w:rPr>
      </w:pPr>
      <w:r>
        <w:rPr>
          <w:rFonts w:asciiTheme="minorHAnsi" w:hAnsiTheme="minorHAnsi"/>
        </w:rPr>
        <w:t>60 minutes</w:t>
      </w:r>
    </w:p>
    <w:p w:rsidR="00E56DD1" w:rsidRDefault="00E56DD1" w:rsidP="00E56DD1">
      <w:pPr>
        <w:pStyle w:val="ListParagraph"/>
        <w:widowControl/>
        <w:numPr>
          <w:ilvl w:val="0"/>
          <w:numId w:val="17"/>
        </w:numPr>
        <w:overflowPunct/>
        <w:autoSpaceDE/>
        <w:autoSpaceDN/>
        <w:adjustRightInd/>
        <w:spacing w:after="200" w:line="276" w:lineRule="auto"/>
        <w:rPr>
          <w:rFonts w:asciiTheme="minorHAnsi" w:hAnsiTheme="minorHAnsi"/>
        </w:rPr>
      </w:pPr>
      <w:r>
        <w:rPr>
          <w:rFonts w:asciiTheme="minorHAnsi" w:hAnsiTheme="minorHAnsi"/>
        </w:rPr>
        <w:t>Is it okay to break up your exercise so you do it at different times during the day?</w:t>
      </w:r>
    </w:p>
    <w:p w:rsidR="00E56DD1" w:rsidRDefault="00E56DD1" w:rsidP="00E56DD1">
      <w:pPr>
        <w:pStyle w:val="ListParagraph"/>
        <w:widowControl/>
        <w:numPr>
          <w:ilvl w:val="1"/>
          <w:numId w:val="17"/>
        </w:numPr>
        <w:overflowPunct/>
        <w:autoSpaceDE/>
        <w:autoSpaceDN/>
        <w:adjustRightInd/>
        <w:spacing w:after="200" w:line="276" w:lineRule="auto"/>
        <w:rPr>
          <w:rFonts w:asciiTheme="minorHAnsi" w:hAnsiTheme="minorHAnsi"/>
        </w:rPr>
      </w:pPr>
      <w:r>
        <w:rPr>
          <w:rFonts w:asciiTheme="minorHAnsi" w:hAnsiTheme="minorHAnsi"/>
        </w:rPr>
        <w:t>Yes</w:t>
      </w:r>
    </w:p>
    <w:p w:rsidR="00E56DD1" w:rsidRDefault="00E56DD1" w:rsidP="00E56DD1">
      <w:pPr>
        <w:pStyle w:val="ListParagraph"/>
        <w:widowControl/>
        <w:numPr>
          <w:ilvl w:val="0"/>
          <w:numId w:val="17"/>
        </w:numPr>
        <w:overflowPunct/>
        <w:autoSpaceDE/>
        <w:autoSpaceDN/>
        <w:adjustRightInd/>
        <w:spacing w:after="200" w:line="276" w:lineRule="auto"/>
        <w:rPr>
          <w:rFonts w:asciiTheme="minorHAnsi" w:hAnsiTheme="minorHAnsi"/>
        </w:rPr>
      </w:pPr>
      <w:r>
        <w:rPr>
          <w:rFonts w:asciiTheme="minorHAnsi" w:hAnsiTheme="minorHAnsi"/>
        </w:rPr>
        <w:t>Is standing considered to be a weight-bearing action?</w:t>
      </w:r>
    </w:p>
    <w:p w:rsidR="00E56DD1" w:rsidRPr="001066C1" w:rsidRDefault="00E56DD1" w:rsidP="00E56DD1">
      <w:pPr>
        <w:pStyle w:val="ListParagraph"/>
        <w:widowControl/>
        <w:numPr>
          <w:ilvl w:val="1"/>
          <w:numId w:val="17"/>
        </w:numPr>
        <w:overflowPunct/>
        <w:autoSpaceDE/>
        <w:autoSpaceDN/>
        <w:adjustRightInd/>
        <w:spacing w:after="200" w:line="276" w:lineRule="auto"/>
        <w:rPr>
          <w:rFonts w:asciiTheme="minorHAnsi" w:hAnsiTheme="minorHAnsi"/>
        </w:rPr>
      </w:pPr>
      <w:r>
        <w:rPr>
          <w:rFonts w:asciiTheme="minorHAnsi" w:hAnsiTheme="minorHAnsi"/>
        </w:rPr>
        <w:t xml:space="preserve">Yes </w:t>
      </w:r>
    </w:p>
    <w:p w:rsidR="00E56DD1" w:rsidRPr="00C825E3" w:rsidRDefault="00E56DD1" w:rsidP="00E56DD1">
      <w:pPr>
        <w:jc w:val="center"/>
        <w:rPr>
          <w:rFonts w:asciiTheme="minorHAnsi" w:hAnsiTheme="minorHAnsi"/>
          <w:b/>
          <w:sz w:val="28"/>
        </w:rPr>
      </w:pPr>
      <w:r w:rsidRPr="00C825E3">
        <w:rPr>
          <w:rFonts w:asciiTheme="minorHAnsi" w:hAnsiTheme="minorHAnsi"/>
          <w:b/>
          <w:sz w:val="28"/>
        </w:rPr>
        <w:t>Medium</w:t>
      </w:r>
    </w:p>
    <w:p w:rsidR="00E56DD1" w:rsidRDefault="00E56DD1" w:rsidP="00E56DD1">
      <w:pPr>
        <w:pStyle w:val="ListParagraph"/>
        <w:numPr>
          <w:ilvl w:val="0"/>
          <w:numId w:val="18"/>
        </w:numPr>
        <w:rPr>
          <w:rFonts w:asciiTheme="minorHAnsi" w:hAnsiTheme="minorHAnsi"/>
        </w:rPr>
      </w:pPr>
      <w:r>
        <w:rPr>
          <w:rFonts w:asciiTheme="minorHAnsi" w:hAnsiTheme="minorHAnsi"/>
        </w:rPr>
        <w:t>What is a weight bearing activity?</w:t>
      </w:r>
    </w:p>
    <w:p w:rsidR="00E56DD1" w:rsidRDefault="00E56DD1" w:rsidP="00E56DD1">
      <w:pPr>
        <w:pStyle w:val="ListParagraph"/>
        <w:numPr>
          <w:ilvl w:val="1"/>
          <w:numId w:val="18"/>
        </w:numPr>
        <w:rPr>
          <w:rFonts w:asciiTheme="minorHAnsi" w:hAnsiTheme="minorHAnsi"/>
        </w:rPr>
      </w:pPr>
      <w:r>
        <w:rPr>
          <w:rFonts w:asciiTheme="minorHAnsi" w:hAnsiTheme="minorHAnsi"/>
        </w:rPr>
        <w:t>Movements that get us up on our feet moving around so our legs are carrying our body weight</w:t>
      </w:r>
    </w:p>
    <w:p w:rsidR="00E56DD1" w:rsidRDefault="00E56DD1" w:rsidP="00E56DD1">
      <w:pPr>
        <w:pStyle w:val="ListParagraph"/>
        <w:numPr>
          <w:ilvl w:val="0"/>
          <w:numId w:val="18"/>
        </w:numPr>
        <w:rPr>
          <w:rFonts w:asciiTheme="minorHAnsi" w:hAnsiTheme="minorHAnsi"/>
        </w:rPr>
      </w:pPr>
      <w:r>
        <w:rPr>
          <w:rFonts w:asciiTheme="minorHAnsi" w:hAnsiTheme="minorHAnsi"/>
        </w:rPr>
        <w:t>What is one reason why teens avoid drinking milk?</w:t>
      </w:r>
    </w:p>
    <w:p w:rsidR="00E56DD1" w:rsidRDefault="00E56DD1" w:rsidP="00E56DD1">
      <w:pPr>
        <w:pStyle w:val="ListParagraph"/>
        <w:numPr>
          <w:ilvl w:val="1"/>
          <w:numId w:val="18"/>
        </w:numPr>
        <w:rPr>
          <w:rFonts w:asciiTheme="minorHAnsi" w:hAnsiTheme="minorHAnsi"/>
        </w:rPr>
      </w:pPr>
      <w:r>
        <w:rPr>
          <w:rFonts w:asciiTheme="minorHAnsi" w:hAnsiTheme="minorHAnsi"/>
        </w:rPr>
        <w:t>They think milk or dairy products are fattening</w:t>
      </w:r>
    </w:p>
    <w:p w:rsidR="00E56DD1" w:rsidRDefault="00E56DD1" w:rsidP="00E56DD1">
      <w:pPr>
        <w:pStyle w:val="ListParagraph"/>
        <w:numPr>
          <w:ilvl w:val="0"/>
          <w:numId w:val="18"/>
        </w:numPr>
        <w:rPr>
          <w:rFonts w:asciiTheme="minorHAnsi" w:hAnsiTheme="minorHAnsi"/>
        </w:rPr>
      </w:pPr>
      <w:r>
        <w:rPr>
          <w:rFonts w:asciiTheme="minorHAnsi" w:hAnsiTheme="minorHAnsi"/>
        </w:rPr>
        <w:t>What is a healthier activity for your bones: jumping rope or swimming?</w:t>
      </w:r>
    </w:p>
    <w:p w:rsidR="00E56DD1" w:rsidRDefault="00E56DD1" w:rsidP="00E56DD1">
      <w:pPr>
        <w:pStyle w:val="ListParagraph"/>
        <w:numPr>
          <w:ilvl w:val="1"/>
          <w:numId w:val="18"/>
        </w:numPr>
        <w:rPr>
          <w:rFonts w:asciiTheme="minorHAnsi" w:hAnsiTheme="minorHAnsi"/>
        </w:rPr>
      </w:pPr>
      <w:r>
        <w:rPr>
          <w:rFonts w:asciiTheme="minorHAnsi" w:hAnsiTheme="minorHAnsi"/>
        </w:rPr>
        <w:t>Jumping rope</w:t>
      </w:r>
    </w:p>
    <w:p w:rsidR="00E56DD1" w:rsidRDefault="00E56DD1" w:rsidP="00E56DD1">
      <w:pPr>
        <w:pStyle w:val="ListParagraph"/>
        <w:numPr>
          <w:ilvl w:val="0"/>
          <w:numId w:val="18"/>
        </w:numPr>
        <w:rPr>
          <w:rFonts w:asciiTheme="minorHAnsi" w:hAnsiTheme="minorHAnsi"/>
        </w:rPr>
      </w:pPr>
      <w:r>
        <w:rPr>
          <w:rFonts w:asciiTheme="minorHAnsi" w:hAnsiTheme="minorHAnsi"/>
        </w:rPr>
        <w:t>From what we learn in all 4 lessons, what is the best combination to keep our bones healthy and strong?</w:t>
      </w:r>
    </w:p>
    <w:p w:rsidR="00E56DD1" w:rsidRDefault="00E56DD1" w:rsidP="00E56DD1">
      <w:pPr>
        <w:pStyle w:val="ListParagraph"/>
        <w:numPr>
          <w:ilvl w:val="1"/>
          <w:numId w:val="18"/>
        </w:numPr>
        <w:rPr>
          <w:rFonts w:asciiTheme="minorHAnsi" w:hAnsiTheme="minorHAnsi"/>
        </w:rPr>
      </w:pPr>
      <w:r>
        <w:rPr>
          <w:rFonts w:asciiTheme="minorHAnsi" w:hAnsiTheme="minorHAnsi"/>
        </w:rPr>
        <w:t>Get enough calcium and participate in weight-bearing activities.</w:t>
      </w:r>
    </w:p>
    <w:p w:rsidR="00E56DD1" w:rsidRDefault="00E56DD1" w:rsidP="00E56DD1">
      <w:pPr>
        <w:pStyle w:val="ListParagraph"/>
        <w:numPr>
          <w:ilvl w:val="0"/>
          <w:numId w:val="18"/>
        </w:numPr>
        <w:rPr>
          <w:rFonts w:asciiTheme="minorHAnsi" w:hAnsiTheme="minorHAnsi"/>
        </w:rPr>
      </w:pPr>
      <w:r>
        <w:rPr>
          <w:rFonts w:asciiTheme="minorHAnsi" w:hAnsiTheme="minorHAnsi"/>
        </w:rPr>
        <w:lastRenderedPageBreak/>
        <w:t>Name one weight-bearing exercise.</w:t>
      </w:r>
    </w:p>
    <w:p w:rsidR="00E56DD1" w:rsidRPr="003D7B4A" w:rsidRDefault="00E56DD1" w:rsidP="00E56DD1">
      <w:pPr>
        <w:pStyle w:val="ListParagraph"/>
        <w:numPr>
          <w:ilvl w:val="1"/>
          <w:numId w:val="18"/>
        </w:numPr>
        <w:rPr>
          <w:rFonts w:asciiTheme="minorHAnsi" w:hAnsiTheme="minorHAnsi"/>
        </w:rPr>
      </w:pPr>
      <w:r>
        <w:rPr>
          <w:rFonts w:asciiTheme="minorHAnsi" w:hAnsiTheme="minorHAnsi"/>
        </w:rPr>
        <w:t>Walking, climbing stairs, standing up, carrying a backpack, running, jogging, dancing, playing a musical instrument, soccer, basketball, football, etc.</w:t>
      </w:r>
    </w:p>
    <w:p w:rsidR="00E56DD1" w:rsidRPr="003D7B4A" w:rsidRDefault="00E56DD1" w:rsidP="00E56DD1">
      <w:pPr>
        <w:ind w:left="1080"/>
        <w:rPr>
          <w:rFonts w:asciiTheme="minorHAnsi" w:hAnsiTheme="minorHAnsi"/>
        </w:rPr>
      </w:pPr>
    </w:p>
    <w:p w:rsidR="00E56DD1" w:rsidRDefault="00E56DD1" w:rsidP="00E56DD1">
      <w:pPr>
        <w:jc w:val="center"/>
        <w:rPr>
          <w:rFonts w:asciiTheme="minorHAnsi" w:hAnsiTheme="minorHAnsi"/>
        </w:rPr>
      </w:pPr>
    </w:p>
    <w:p w:rsidR="00E56DD1" w:rsidRPr="00C825E3" w:rsidRDefault="00E56DD1" w:rsidP="00E56DD1">
      <w:pPr>
        <w:jc w:val="center"/>
        <w:rPr>
          <w:rFonts w:asciiTheme="minorHAnsi" w:hAnsiTheme="minorHAnsi"/>
          <w:b/>
          <w:sz w:val="28"/>
        </w:rPr>
      </w:pPr>
      <w:r w:rsidRPr="00C825E3">
        <w:rPr>
          <w:rFonts w:asciiTheme="minorHAnsi" w:hAnsiTheme="minorHAnsi"/>
          <w:b/>
          <w:sz w:val="28"/>
        </w:rPr>
        <w:t>Difficult</w:t>
      </w:r>
    </w:p>
    <w:p w:rsidR="00E56DD1" w:rsidRDefault="00E56DD1" w:rsidP="00E56DD1">
      <w:pPr>
        <w:pStyle w:val="ListParagraph"/>
        <w:numPr>
          <w:ilvl w:val="0"/>
          <w:numId w:val="19"/>
        </w:numPr>
        <w:tabs>
          <w:tab w:val="left" w:pos="0"/>
        </w:tabs>
        <w:rPr>
          <w:rFonts w:asciiTheme="minorHAnsi" w:hAnsiTheme="minorHAnsi"/>
          <w:kern w:val="0"/>
          <w:szCs w:val="36"/>
        </w:rPr>
      </w:pPr>
      <w:r>
        <w:rPr>
          <w:rFonts w:asciiTheme="minorHAnsi" w:hAnsiTheme="minorHAnsi"/>
          <w:kern w:val="0"/>
          <w:szCs w:val="36"/>
        </w:rPr>
        <w:t>Why is low-fat and fat free milk a healthy food choice?</w:t>
      </w:r>
    </w:p>
    <w:p w:rsidR="00E56DD1" w:rsidRDefault="00E56DD1" w:rsidP="00E56DD1">
      <w:pPr>
        <w:pStyle w:val="ListParagraph"/>
        <w:numPr>
          <w:ilvl w:val="1"/>
          <w:numId w:val="19"/>
        </w:numPr>
        <w:tabs>
          <w:tab w:val="left" w:pos="0"/>
        </w:tabs>
        <w:rPr>
          <w:rFonts w:asciiTheme="minorHAnsi" w:hAnsiTheme="minorHAnsi"/>
          <w:kern w:val="0"/>
          <w:szCs w:val="36"/>
        </w:rPr>
      </w:pPr>
      <w:r>
        <w:rPr>
          <w:rFonts w:asciiTheme="minorHAnsi" w:hAnsiTheme="minorHAnsi"/>
          <w:kern w:val="0"/>
          <w:szCs w:val="36"/>
        </w:rPr>
        <w:t>They are higher in calcium but not high in fat or calories</w:t>
      </w:r>
    </w:p>
    <w:p w:rsidR="00E56DD1" w:rsidRDefault="00E56DD1" w:rsidP="00E56DD1">
      <w:pPr>
        <w:pStyle w:val="ListParagraph"/>
        <w:numPr>
          <w:ilvl w:val="0"/>
          <w:numId w:val="19"/>
        </w:numPr>
        <w:tabs>
          <w:tab w:val="left" w:pos="0"/>
        </w:tabs>
        <w:rPr>
          <w:rFonts w:asciiTheme="minorHAnsi" w:hAnsiTheme="minorHAnsi"/>
          <w:kern w:val="0"/>
          <w:szCs w:val="36"/>
        </w:rPr>
      </w:pPr>
      <w:r>
        <w:rPr>
          <w:rFonts w:asciiTheme="minorHAnsi" w:hAnsiTheme="minorHAnsi"/>
          <w:kern w:val="0"/>
          <w:szCs w:val="36"/>
        </w:rPr>
        <w:t>Which is a better weight bearing activity: sitting down and playing the piano or playing the tuba in a marching band?</w:t>
      </w:r>
    </w:p>
    <w:p w:rsidR="00E56DD1" w:rsidRDefault="00E56DD1" w:rsidP="00E56DD1">
      <w:pPr>
        <w:pStyle w:val="ListParagraph"/>
        <w:numPr>
          <w:ilvl w:val="1"/>
          <w:numId w:val="19"/>
        </w:numPr>
        <w:tabs>
          <w:tab w:val="left" w:pos="0"/>
        </w:tabs>
        <w:rPr>
          <w:rFonts w:asciiTheme="minorHAnsi" w:hAnsiTheme="minorHAnsi"/>
          <w:kern w:val="0"/>
          <w:szCs w:val="36"/>
        </w:rPr>
      </w:pPr>
      <w:r>
        <w:rPr>
          <w:rFonts w:asciiTheme="minorHAnsi" w:hAnsiTheme="minorHAnsi"/>
          <w:kern w:val="0"/>
          <w:szCs w:val="36"/>
        </w:rPr>
        <w:t>Playing the tuba in marching band</w:t>
      </w:r>
    </w:p>
    <w:p w:rsidR="00E56DD1" w:rsidRDefault="00E56DD1" w:rsidP="00E56DD1">
      <w:pPr>
        <w:pStyle w:val="ListParagraph"/>
        <w:numPr>
          <w:ilvl w:val="0"/>
          <w:numId w:val="19"/>
        </w:numPr>
        <w:tabs>
          <w:tab w:val="left" w:pos="0"/>
        </w:tabs>
        <w:rPr>
          <w:rFonts w:asciiTheme="minorHAnsi" w:hAnsiTheme="minorHAnsi"/>
          <w:kern w:val="0"/>
          <w:szCs w:val="36"/>
        </w:rPr>
      </w:pPr>
      <w:r>
        <w:rPr>
          <w:rFonts w:asciiTheme="minorHAnsi" w:hAnsiTheme="minorHAnsi"/>
          <w:kern w:val="0"/>
          <w:szCs w:val="36"/>
        </w:rPr>
        <w:t>If you played basketball for 15 minutes, would that be beneficial to your bones?</w:t>
      </w:r>
    </w:p>
    <w:p w:rsidR="00E56DD1" w:rsidRDefault="00E56DD1" w:rsidP="00E56DD1">
      <w:pPr>
        <w:pStyle w:val="ListParagraph"/>
        <w:numPr>
          <w:ilvl w:val="1"/>
          <w:numId w:val="19"/>
        </w:numPr>
        <w:tabs>
          <w:tab w:val="left" w:pos="0"/>
        </w:tabs>
        <w:rPr>
          <w:rFonts w:asciiTheme="minorHAnsi" w:hAnsiTheme="minorHAnsi"/>
          <w:kern w:val="0"/>
          <w:szCs w:val="36"/>
        </w:rPr>
      </w:pPr>
      <w:r>
        <w:rPr>
          <w:rFonts w:asciiTheme="minorHAnsi" w:hAnsiTheme="minorHAnsi"/>
          <w:kern w:val="0"/>
          <w:szCs w:val="36"/>
        </w:rPr>
        <w:t>Yes because that is a weight bearing exercise</w:t>
      </w:r>
    </w:p>
    <w:p w:rsidR="00E56DD1" w:rsidRDefault="00E56DD1" w:rsidP="00E56DD1">
      <w:pPr>
        <w:pStyle w:val="ListParagraph"/>
        <w:numPr>
          <w:ilvl w:val="0"/>
          <w:numId w:val="19"/>
        </w:numPr>
        <w:tabs>
          <w:tab w:val="left" w:pos="0"/>
        </w:tabs>
        <w:rPr>
          <w:rFonts w:asciiTheme="minorHAnsi" w:hAnsiTheme="minorHAnsi"/>
          <w:kern w:val="0"/>
          <w:szCs w:val="36"/>
        </w:rPr>
      </w:pPr>
      <w:r>
        <w:rPr>
          <w:rFonts w:asciiTheme="minorHAnsi" w:hAnsiTheme="minorHAnsi"/>
          <w:kern w:val="0"/>
          <w:szCs w:val="36"/>
        </w:rPr>
        <w:t>Are other activities bad if they are not weight-bearing activities?</w:t>
      </w:r>
    </w:p>
    <w:p w:rsidR="00E56DD1" w:rsidRPr="003D7B4A" w:rsidRDefault="00E56DD1" w:rsidP="00E56DD1">
      <w:pPr>
        <w:pStyle w:val="ListParagraph"/>
        <w:numPr>
          <w:ilvl w:val="1"/>
          <w:numId w:val="19"/>
        </w:numPr>
        <w:tabs>
          <w:tab w:val="left" w:pos="0"/>
        </w:tabs>
        <w:rPr>
          <w:rFonts w:asciiTheme="minorHAnsi" w:hAnsiTheme="minorHAnsi"/>
          <w:kern w:val="0"/>
          <w:szCs w:val="36"/>
        </w:rPr>
      </w:pPr>
      <w:r>
        <w:rPr>
          <w:rFonts w:asciiTheme="minorHAnsi" w:hAnsiTheme="minorHAnsi"/>
          <w:kern w:val="0"/>
          <w:szCs w:val="36"/>
        </w:rPr>
        <w:t>No, they won’t help with bone strength but they are important for your overall health</w:t>
      </w:r>
    </w:p>
    <w:p w:rsidR="00E56DD1" w:rsidRDefault="00E56DD1" w:rsidP="00E56DD1">
      <w:pPr>
        <w:tabs>
          <w:tab w:val="left" w:pos="0"/>
        </w:tabs>
        <w:contextualSpacing/>
        <w:rPr>
          <w:rFonts w:ascii="Lucida Fax" w:hAnsi="Lucida Fax"/>
          <w:kern w:val="0"/>
          <w:sz w:val="24"/>
          <w:szCs w:val="36"/>
        </w:rPr>
      </w:pPr>
    </w:p>
    <w:p w:rsidR="00E56DD1" w:rsidRDefault="00E56DD1" w:rsidP="00E56DD1"/>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sectPr w:rsidR="00E56DD1" w:rsidSect="00E56DD1">
          <w:type w:val="continuous"/>
          <w:pgSz w:w="12240" w:h="15840" w:code="1"/>
          <w:pgMar w:top="720" w:right="720" w:bottom="720" w:left="720" w:header="720" w:footer="864" w:gutter="0"/>
          <w:cols w:num="2" w:space="720"/>
          <w:noEndnote/>
          <w:docGrid w:linePitch="272"/>
        </w:sect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E56DD1" w:rsidRDefault="00E56DD1" w:rsidP="00BC1DCB">
      <w:pPr>
        <w:widowControl/>
        <w:overflowPunct/>
        <w:autoSpaceDE/>
        <w:autoSpaceDN/>
        <w:adjustRightInd/>
        <w:spacing w:after="200" w:line="276" w:lineRule="auto"/>
        <w:rPr>
          <w:rFonts w:ascii="Lucida Fax" w:hAnsi="Lucida Fax"/>
          <w:bCs/>
          <w:sz w:val="32"/>
          <w:szCs w:val="40"/>
        </w:rPr>
      </w:pPr>
    </w:p>
    <w:p w:rsidR="00BC1DCB" w:rsidRPr="001F725C" w:rsidRDefault="00BC1DCB" w:rsidP="00BC1DCB">
      <w:pPr>
        <w:widowControl/>
        <w:overflowPunct/>
        <w:autoSpaceDE/>
        <w:autoSpaceDN/>
        <w:adjustRightInd/>
        <w:spacing w:after="200" w:line="276" w:lineRule="auto"/>
        <w:rPr>
          <w:rFonts w:ascii="Lucida Fax" w:hAnsi="Lucida Fax"/>
          <w:bCs/>
          <w:sz w:val="32"/>
          <w:szCs w:val="40"/>
        </w:rPr>
      </w:pPr>
      <w:r>
        <w:rPr>
          <w:rFonts w:ascii="Lucida Fax" w:hAnsi="Lucida Fax"/>
          <w:bCs/>
          <w:noProof/>
          <w:sz w:val="40"/>
          <w:szCs w:val="40"/>
          <w:lang w:eastAsia="en-US"/>
        </w:rPr>
        <w:lastRenderedPageBreak/>
        <w:drawing>
          <wp:anchor distT="0" distB="0" distL="114300" distR="114300" simplePos="0" relativeHeight="251653632" behindDoc="0" locked="0" layoutInCell="1" allowOverlap="1">
            <wp:simplePos x="0" y="0"/>
            <wp:positionH relativeFrom="column">
              <wp:posOffset>3874770</wp:posOffset>
            </wp:positionH>
            <wp:positionV relativeFrom="paragraph">
              <wp:posOffset>350520</wp:posOffset>
            </wp:positionV>
            <wp:extent cx="2160270" cy="1767840"/>
            <wp:effectExtent l="19050" t="0" r="0" b="0"/>
            <wp:wrapNone/>
            <wp:docPr id="21" name="Picture 20" descr="Bean Ba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 Bags2.jpg"/>
                    <pic:cNvPicPr/>
                  </pic:nvPicPr>
                  <pic:blipFill>
                    <a:blip r:embed="rId26" cstate="print">
                      <a:clrChange>
                        <a:clrFrom>
                          <a:srgbClr val="FFFFFF"/>
                        </a:clrFrom>
                        <a:clrTo>
                          <a:srgbClr val="FFFFFF">
                            <a:alpha val="0"/>
                          </a:srgbClr>
                        </a:clrTo>
                      </a:clrChange>
                    </a:blip>
                    <a:srcRect t="9294" b="8550"/>
                    <a:stretch>
                      <a:fillRect/>
                    </a:stretch>
                  </pic:blipFill>
                  <pic:spPr>
                    <a:xfrm>
                      <a:off x="0" y="0"/>
                      <a:ext cx="2160270" cy="1767840"/>
                    </a:xfrm>
                    <a:prstGeom prst="rect">
                      <a:avLst/>
                    </a:prstGeom>
                  </pic:spPr>
                </pic:pic>
              </a:graphicData>
            </a:graphic>
          </wp:anchor>
        </w:drawing>
      </w:r>
    </w:p>
    <w:p w:rsidR="00BC1DCB" w:rsidRPr="0078190D" w:rsidRDefault="00BC1DCB" w:rsidP="00BC1DCB">
      <w:pPr>
        <w:widowControl/>
        <w:overflowPunct/>
        <w:autoSpaceDE/>
        <w:autoSpaceDN/>
        <w:adjustRightInd/>
        <w:spacing w:after="200" w:line="276" w:lineRule="auto"/>
        <w:contextualSpacing/>
        <w:rPr>
          <w:rFonts w:ascii="Lucida Fax" w:hAnsi="Lucida Fax"/>
          <w:bCs/>
          <w:color w:val="C4BC96" w:themeColor="background2" w:themeShade="BF"/>
          <w:sz w:val="32"/>
          <w:szCs w:val="40"/>
        </w:rPr>
      </w:pP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w:t>
      </w: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Need a little weight-bearing?</w:t>
      </w:r>
      <w:r>
        <w:rPr>
          <w:rFonts w:ascii="Lucida Fax" w:hAnsi="Lucida Fax"/>
          <w:bCs/>
          <w:color w:val="C4BC96" w:themeColor="background2" w:themeShade="BF"/>
          <w:sz w:val="32"/>
          <w:szCs w:val="40"/>
        </w:rPr>
        <w:t xml:space="preserve"> </w:t>
      </w:r>
      <w:r w:rsidRPr="0078190D">
        <w:rPr>
          <w:rFonts w:ascii="Lucida Fax" w:hAnsi="Lucida Fax"/>
          <w:bCs/>
          <w:color w:val="C4BC96" w:themeColor="background2" w:themeShade="BF"/>
          <w:sz w:val="32"/>
          <w:szCs w:val="40"/>
        </w:rPr>
        <w:t xml:space="preserve">... </w:t>
      </w:r>
    </w:p>
    <w:p w:rsidR="00BC1DCB" w:rsidRDefault="004F5103" w:rsidP="00BC1DCB">
      <w:pPr>
        <w:widowControl/>
        <w:overflowPunct/>
        <w:autoSpaceDE/>
        <w:autoSpaceDN/>
        <w:adjustRightInd/>
        <w:spacing w:after="200" w:line="276" w:lineRule="auto"/>
        <w:contextualSpacing/>
        <w:rPr>
          <w:rFonts w:ascii="Lucida Fax" w:hAnsi="Lucida Fax"/>
          <w:bCs/>
          <w:sz w:val="32"/>
          <w:szCs w:val="40"/>
        </w:rPr>
      </w:pPr>
      <w:r>
        <w:rPr>
          <w:rFonts w:ascii="Lucida Fax" w:hAnsi="Lucida Fax"/>
          <w:bCs/>
          <w:noProof/>
          <w:sz w:val="32"/>
          <w:szCs w:val="40"/>
          <w:lang w:eastAsia="en-US"/>
        </w:rPr>
        <w:drawing>
          <wp:anchor distT="0" distB="0" distL="114300" distR="114300" simplePos="0" relativeHeight="251652608" behindDoc="1" locked="0" layoutInCell="1" allowOverlap="1">
            <wp:simplePos x="0" y="0"/>
            <wp:positionH relativeFrom="column">
              <wp:posOffset>175260</wp:posOffset>
            </wp:positionH>
            <wp:positionV relativeFrom="paragraph">
              <wp:posOffset>252095</wp:posOffset>
            </wp:positionV>
            <wp:extent cx="129540" cy="259080"/>
            <wp:effectExtent l="19050" t="0" r="3810" b="0"/>
            <wp:wrapNone/>
            <wp:docPr id="49"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0" cstate="print"/>
                    <a:srcRect/>
                    <a:stretch>
                      <a:fillRect/>
                    </a:stretch>
                  </pic:blipFill>
                  <pic:spPr>
                    <a:xfrm>
                      <a:off x="0" y="0"/>
                      <a:ext cx="129540" cy="259080"/>
                    </a:xfrm>
                    <a:prstGeom prst="rect">
                      <a:avLst/>
                    </a:prstGeom>
                  </pic:spPr>
                </pic:pic>
              </a:graphicData>
            </a:graphic>
          </wp:anchor>
        </w:drawing>
      </w:r>
      <w:r w:rsidR="00BC1DCB">
        <w:rPr>
          <w:rFonts w:ascii="Lucida Fax" w:hAnsi="Lucida Fax"/>
          <w:bCs/>
          <w:noProof/>
          <w:sz w:val="32"/>
          <w:szCs w:val="40"/>
          <w:lang w:eastAsia="en-US"/>
        </w:rPr>
        <w:drawing>
          <wp:anchor distT="0" distB="0" distL="114300" distR="114300" simplePos="0" relativeHeight="251651584" behindDoc="1" locked="0" layoutInCell="1" allowOverlap="1">
            <wp:simplePos x="0" y="0"/>
            <wp:positionH relativeFrom="column">
              <wp:posOffset>80010</wp:posOffset>
            </wp:positionH>
            <wp:positionV relativeFrom="paragraph">
              <wp:posOffset>252095</wp:posOffset>
            </wp:positionV>
            <wp:extent cx="118110" cy="259080"/>
            <wp:effectExtent l="19050" t="0" r="0" b="0"/>
            <wp:wrapNone/>
            <wp:docPr id="50"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1" cstate="print"/>
                    <a:srcRect/>
                    <a:stretch>
                      <a:fillRect/>
                    </a:stretch>
                  </pic:blipFill>
                  <pic:spPr>
                    <a:xfrm>
                      <a:off x="0" y="0"/>
                      <a:ext cx="118110" cy="259080"/>
                    </a:xfrm>
                    <a:prstGeom prst="rect">
                      <a:avLst/>
                    </a:prstGeom>
                  </pic:spPr>
                </pic:pic>
              </a:graphicData>
            </a:graphic>
          </wp:anchor>
        </w:drawing>
      </w:r>
    </w:p>
    <w:p w:rsidR="00BC1DCB" w:rsidRPr="00CE4AD0" w:rsidRDefault="003900F6" w:rsidP="004F5103">
      <w:pPr>
        <w:tabs>
          <w:tab w:val="left" w:pos="1080"/>
          <w:tab w:val="left" w:pos="1710"/>
        </w:tabs>
        <w:ind w:firstLine="720"/>
        <w:contextualSpacing/>
        <w:rPr>
          <w:rFonts w:asciiTheme="minorHAnsi" w:hAnsiTheme="minorHAnsi"/>
          <w:b/>
          <w:sz w:val="24"/>
          <w:szCs w:val="22"/>
        </w:rPr>
      </w:pPr>
      <w:r w:rsidRPr="003900F6">
        <w:rPr>
          <w:rFonts w:ascii="Lucida Fax" w:hAnsi="Lucida Fax"/>
          <w:bCs/>
          <w:noProof/>
          <w:sz w:val="44"/>
          <w:szCs w:val="40"/>
          <w:lang w:eastAsia="en-US"/>
        </w:rPr>
        <w:pict>
          <v:rect id="Rectangle 10" o:spid="_x0000_s1028" style="position:absolute;left:0;text-align:left;margin-left:297.65pt;margin-top:6.2pt;width:26.8pt;height:37.65pt;z-index:251667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x3TXsCAAD8BAAADgAAAGRycy9lMm9Eb2MueG1srFTbbhshEH2v1H9AvDt7yfqyq6yjxK6rSmkb&#10;Ne0HYGC9qCxQwF4nVf+9A2s7TtuHquo+sAwMhzNnZri63ncS7bh1QqsaZxcpRlxRzYTa1PjL59Vo&#10;hpHzRDEiteI1fuQOX89fv7rqTcVz3WrJuEUAolzVmxq33psqSRxteUfchTZcwWajbUc8mHaTMEt6&#10;QO9kkqfpJOm1ZcZqyp2D1eWwiecRv2k49R+bxnGPZI2Bm4+jjeM6jMn8ilQbS0wr6IEG+QcWHREK&#10;Lj1BLYknaGvFb1CdoFY73fgLqrtEN42gPMYA0WTpL9E8tMTwGAuI48xJJvf/YOmH3b1FgtU4LzFS&#10;pIMcfQLViNpIjrIoUG9cBX4P5t6GEJ250/SrQ0ovWnDjN9bqvuWEAa0sCJq8OBAMB0fRun+vGcCT&#10;rddRq31juwAIKqB9TMnjKSV87xGFxcsivZxA4ihsFdNZNh7HG0h1PGys82+57lCY1NgC9whOdnfO&#10;BzKkOrpE8loKthJSRsNu1gtp0Y5Adazid0B3525SBWelw7EBcVgBjnBH2AtsY7a/l1lepLd5OVpN&#10;ZtNR0RTjUTlNZ6M0K2/LSVqUxXL1IxDMiqoVjHF1JxQ/Vl5W/F1mDz0w1EysPdTXuBzn4xj7C/bu&#10;PMg0fn8KshMeGlGKrsazkxOpQl7fKBbbxBMhh3nykn5UGTQ4/qMqsQpC4kMvumqt2SMUgdWQJMgn&#10;PBkwabV9wqiH9qux+7YllmMk3ykopDIritCv0SjG0xwMe76zPt8higJUjT1Gw3Thhx7fGis2LdyU&#10;RWGUvoHia0QsjGdWh5KFFosRHJ6D0MPndvR6frTmPwEAAP//AwBQSwMEFAAGAAgAAAAhAGzNcYPe&#10;AAAACQEAAA8AAABkcnMvZG93bnJldi54bWxMj0FPg0AQhe8m/ofNmHiziy1QoCyNMelJPdiaeJ2y&#10;WyBlZ5FdWvz3jic9Tt6X974pt7PtxcWMvnOk4HERgTBUO91Ro+DjsHvIQPiApLF3ZBR8Gw/b6vam&#10;xEK7K72byz40gkvIF6igDWEopPR1ayz6hRsMcXZyo8XA59hIPeKVy20vl1GUSosd8UKLg3luTX3e&#10;T1YBprH+ejutXg8vU4p5M0e75DNS6v5uftqACGYOfzD86rM6VOx0dBNpL3oFSZ6sGOVgGYNgII2z&#10;HMRRQbZeg6xK+f+D6gcAAP//AwBQSwECLQAUAAYACAAAACEA5JnDwPsAAADhAQAAEwAAAAAAAAAA&#10;AAAAAAAAAAAAW0NvbnRlbnRfVHlwZXNdLnhtbFBLAQItABQABgAIAAAAIQAjsmrh1wAAAJQBAAAL&#10;AAAAAAAAAAAAAAAAACwBAABfcmVscy8ucmVsc1BLAQItABQABgAIAAAAIQArvHdNewIAAPwEAAAO&#10;AAAAAAAAAAAAAAAAACwCAABkcnMvZTJvRG9jLnhtbFBLAQItABQABgAIAAAAIQBszXGD3gAAAAkB&#10;AAAPAAAAAAAAAAAAAAAAANMEAABkcnMvZG93bnJldi54bWxQSwUGAAAAAAQABADzAAAA3gUAAAAA&#10;" stroked="f"/>
        </w:pict>
      </w:r>
      <w:r w:rsidR="00BC1DCB" w:rsidRPr="00CE4AD0">
        <w:rPr>
          <w:rFonts w:asciiTheme="minorHAnsi" w:hAnsiTheme="minorHAnsi"/>
          <w:b/>
          <w:sz w:val="24"/>
          <w:szCs w:val="22"/>
        </w:rPr>
        <w:t xml:space="preserve">Players: </w:t>
      </w:r>
      <w:r w:rsidR="00BC1DCB" w:rsidRPr="00CE4AD0">
        <w:rPr>
          <w:rFonts w:asciiTheme="minorHAnsi" w:hAnsiTheme="minorHAnsi"/>
          <w:b/>
          <w:sz w:val="24"/>
          <w:szCs w:val="22"/>
        </w:rPr>
        <w:tab/>
      </w:r>
      <w:r w:rsidR="00E56DD1">
        <w:rPr>
          <w:rFonts w:asciiTheme="minorHAnsi" w:hAnsiTheme="minorHAnsi"/>
          <w:b/>
          <w:sz w:val="24"/>
          <w:szCs w:val="22"/>
        </w:rPr>
        <w:tab/>
      </w:r>
      <w:r w:rsidR="00BC1DCB" w:rsidRPr="00CE4AD0">
        <w:rPr>
          <w:rFonts w:asciiTheme="minorHAnsi" w:hAnsiTheme="minorHAnsi"/>
          <w:sz w:val="24"/>
          <w:szCs w:val="22"/>
        </w:rPr>
        <w:t>2 players or more.</w:t>
      </w:r>
    </w:p>
    <w:p w:rsidR="00BC1DCB" w:rsidRPr="00CE4AD0" w:rsidRDefault="00BC1DCB" w:rsidP="00BC1DCB">
      <w:pPr>
        <w:tabs>
          <w:tab w:val="left" w:pos="1080"/>
          <w:tab w:val="left" w:pos="171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649536" behindDoc="1" locked="0" layoutInCell="1" allowOverlap="1">
            <wp:simplePos x="0" y="0"/>
            <wp:positionH relativeFrom="column">
              <wp:posOffset>173960</wp:posOffset>
            </wp:positionH>
            <wp:positionV relativeFrom="paragraph">
              <wp:posOffset>63641</wp:posOffset>
            </wp:positionV>
            <wp:extent cx="168910" cy="365760"/>
            <wp:effectExtent l="114300" t="0" r="40640" b="0"/>
            <wp:wrapNone/>
            <wp:docPr id="44"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7" cstate="print">
                      <a:clrChange>
                        <a:clrFrom>
                          <a:srgbClr val="FFFFFF"/>
                        </a:clrFrom>
                        <a:clrTo>
                          <a:srgbClr val="FFFFFF">
                            <a:alpha val="0"/>
                          </a:srgbClr>
                        </a:clrTo>
                      </a:clrChange>
                    </a:blip>
                    <a:srcRect/>
                    <a:stretch>
                      <a:fillRect/>
                    </a:stretch>
                  </pic:blipFill>
                  <pic:spPr>
                    <a:xfrm rot="2280964">
                      <a:off x="0" y="0"/>
                      <a:ext cx="168910" cy="365760"/>
                    </a:xfrm>
                    <a:prstGeom prst="rect">
                      <a:avLst/>
                    </a:prstGeom>
                  </pic:spPr>
                </pic:pic>
              </a:graphicData>
            </a:graphic>
          </wp:anchor>
        </w:drawing>
      </w:r>
    </w:p>
    <w:p w:rsidR="00BC1DCB" w:rsidRPr="00CE4AD0" w:rsidRDefault="004F5103" w:rsidP="00BC1DCB">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00BC1DCB" w:rsidRPr="00CE4AD0">
        <w:rPr>
          <w:rFonts w:asciiTheme="minorHAnsi" w:hAnsiTheme="minorHAnsi"/>
          <w:b/>
          <w:sz w:val="24"/>
          <w:szCs w:val="22"/>
        </w:rPr>
        <w:t>Materials:</w:t>
      </w:r>
      <w:r w:rsidR="00BC1DCB" w:rsidRPr="00CE4AD0">
        <w:rPr>
          <w:rFonts w:asciiTheme="minorHAnsi" w:hAnsiTheme="minorHAnsi"/>
          <w:b/>
          <w:sz w:val="24"/>
          <w:szCs w:val="22"/>
        </w:rPr>
        <w:tab/>
      </w:r>
      <w:r w:rsidR="00BC1DCB" w:rsidRPr="00CE4AD0">
        <w:rPr>
          <w:rFonts w:asciiTheme="minorHAnsi" w:hAnsiTheme="minorHAnsi"/>
          <w:sz w:val="24"/>
          <w:szCs w:val="22"/>
        </w:rPr>
        <w:t>Keyword cards</w:t>
      </w:r>
      <w:r w:rsidR="00BC1DCB">
        <w:rPr>
          <w:rFonts w:asciiTheme="minorHAnsi" w:hAnsiTheme="minorHAnsi"/>
          <w:sz w:val="24"/>
          <w:szCs w:val="22"/>
        </w:rPr>
        <w:t xml:space="preserve">, keyword bag, </w:t>
      </w:r>
      <w:r w:rsidR="00BC1DCB" w:rsidRPr="00CE4AD0">
        <w:rPr>
          <w:rFonts w:asciiTheme="minorHAnsi" w:hAnsiTheme="minorHAnsi"/>
          <w:sz w:val="24"/>
          <w:szCs w:val="22"/>
        </w:rPr>
        <w:t>bean bags.</w:t>
      </w:r>
    </w:p>
    <w:p w:rsidR="00BC1DCB" w:rsidRPr="00CE4AD0" w:rsidRDefault="00BC1DCB" w:rsidP="00BC1DCB">
      <w:pPr>
        <w:tabs>
          <w:tab w:val="left" w:pos="1080"/>
          <w:tab w:val="left" w:pos="171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648512" behindDoc="1" locked="0" layoutInCell="1" allowOverlap="1">
            <wp:simplePos x="0" y="0"/>
            <wp:positionH relativeFrom="column">
              <wp:posOffset>75298</wp:posOffset>
            </wp:positionH>
            <wp:positionV relativeFrom="paragraph">
              <wp:posOffset>28575</wp:posOffset>
            </wp:positionV>
            <wp:extent cx="270510" cy="365760"/>
            <wp:effectExtent l="19050" t="0" r="0" b="0"/>
            <wp:wrapNone/>
            <wp:docPr id="45"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3" cstate="print"/>
                    <a:stretch>
                      <a:fillRect/>
                    </a:stretch>
                  </pic:blipFill>
                  <pic:spPr>
                    <a:xfrm>
                      <a:off x="0" y="0"/>
                      <a:ext cx="270510" cy="365760"/>
                    </a:xfrm>
                    <a:prstGeom prst="rect">
                      <a:avLst/>
                    </a:prstGeom>
                  </pic:spPr>
                </pic:pic>
              </a:graphicData>
            </a:graphic>
          </wp:anchor>
        </w:drawing>
      </w:r>
    </w:p>
    <w:p w:rsidR="00BC1DCB" w:rsidRPr="00CE4AD0" w:rsidRDefault="004F5103" w:rsidP="00BC1DCB">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00BC1DCB" w:rsidRPr="00CE4AD0">
        <w:rPr>
          <w:rFonts w:asciiTheme="minorHAnsi" w:hAnsiTheme="minorHAnsi"/>
          <w:b/>
          <w:sz w:val="24"/>
          <w:szCs w:val="22"/>
        </w:rPr>
        <w:t xml:space="preserve">Duration: </w:t>
      </w:r>
      <w:r w:rsidR="00E56DD1">
        <w:rPr>
          <w:rFonts w:asciiTheme="minorHAnsi" w:hAnsiTheme="minorHAnsi"/>
          <w:b/>
          <w:sz w:val="24"/>
          <w:szCs w:val="22"/>
        </w:rPr>
        <w:tab/>
      </w:r>
      <w:r w:rsidR="00BC1DCB" w:rsidRPr="00CE4AD0">
        <w:rPr>
          <w:rFonts w:asciiTheme="minorHAnsi" w:hAnsiTheme="minorHAnsi"/>
          <w:b/>
          <w:sz w:val="24"/>
          <w:szCs w:val="22"/>
        </w:rPr>
        <w:tab/>
      </w:r>
      <w:r w:rsidR="00BC1DCB" w:rsidRPr="00CE4AD0">
        <w:rPr>
          <w:rFonts w:asciiTheme="minorHAnsi" w:hAnsiTheme="minorHAnsi"/>
          <w:sz w:val="24"/>
          <w:szCs w:val="22"/>
        </w:rPr>
        <w:t xml:space="preserve">5-10 minutes. </w:t>
      </w:r>
    </w:p>
    <w:p w:rsidR="00BC1DCB" w:rsidRPr="00CE4AD0" w:rsidRDefault="00BC1DCB" w:rsidP="00BC1DCB">
      <w:pPr>
        <w:tabs>
          <w:tab w:val="left" w:pos="108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650560" behindDoc="0" locked="0" layoutInCell="1" allowOverlap="1">
            <wp:simplePos x="0" y="0"/>
            <wp:positionH relativeFrom="column">
              <wp:posOffset>-76200</wp:posOffset>
            </wp:positionH>
            <wp:positionV relativeFrom="paragraph">
              <wp:posOffset>98425</wp:posOffset>
            </wp:positionV>
            <wp:extent cx="413385" cy="350520"/>
            <wp:effectExtent l="19050" t="0" r="5715" b="0"/>
            <wp:wrapNone/>
            <wp:docPr id="46"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28" cstate="print"/>
                    <a:stretch>
                      <a:fillRect/>
                    </a:stretch>
                  </pic:blipFill>
                  <pic:spPr>
                    <a:xfrm flipH="1">
                      <a:off x="0" y="0"/>
                      <a:ext cx="413385" cy="350520"/>
                    </a:xfrm>
                    <a:prstGeom prst="rect">
                      <a:avLst/>
                    </a:prstGeom>
                  </pic:spPr>
                </pic:pic>
              </a:graphicData>
            </a:graphic>
          </wp:anchor>
        </w:drawing>
      </w:r>
    </w:p>
    <w:p w:rsidR="00BC1DCB" w:rsidRPr="00CE4AD0" w:rsidRDefault="004F5103" w:rsidP="00BC1DCB">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00BC1DCB" w:rsidRPr="00CE4AD0">
        <w:rPr>
          <w:rFonts w:asciiTheme="minorHAnsi" w:hAnsiTheme="minorHAnsi"/>
          <w:b/>
          <w:sz w:val="24"/>
          <w:szCs w:val="22"/>
        </w:rPr>
        <w:t xml:space="preserve">Goal: </w:t>
      </w:r>
      <w:r w:rsidR="00BC1DCB" w:rsidRPr="00CE4AD0">
        <w:rPr>
          <w:rFonts w:asciiTheme="minorHAnsi" w:hAnsiTheme="minorHAnsi"/>
          <w:b/>
          <w:sz w:val="24"/>
          <w:szCs w:val="22"/>
        </w:rPr>
        <w:tab/>
      </w:r>
      <w:r w:rsidR="00E56DD1">
        <w:rPr>
          <w:rFonts w:asciiTheme="minorHAnsi" w:hAnsiTheme="minorHAnsi"/>
          <w:b/>
          <w:sz w:val="24"/>
          <w:szCs w:val="22"/>
        </w:rPr>
        <w:tab/>
      </w:r>
      <w:r w:rsidR="00BC1DCB" w:rsidRPr="00CE4AD0">
        <w:rPr>
          <w:rFonts w:asciiTheme="minorHAnsi" w:hAnsiTheme="minorHAnsi"/>
          <w:sz w:val="24"/>
          <w:szCs w:val="22"/>
        </w:rPr>
        <w:t>Be the first one to spell a keyword correctly without dropping any bean bags.</w:t>
      </w:r>
    </w:p>
    <w:p w:rsidR="00BC1DCB" w:rsidRDefault="00BC1DCB" w:rsidP="00BC1DCB">
      <w:pPr>
        <w:widowControl/>
        <w:overflowPunct/>
        <w:autoSpaceDE/>
        <w:autoSpaceDN/>
        <w:adjustRightInd/>
        <w:spacing w:after="200" w:line="276" w:lineRule="auto"/>
        <w:contextualSpacing/>
        <w:rPr>
          <w:rFonts w:ascii="Lucida Fax" w:hAnsi="Lucida Fax"/>
          <w:bCs/>
          <w:sz w:val="32"/>
          <w:szCs w:val="40"/>
        </w:rPr>
      </w:pPr>
    </w:p>
    <w:p w:rsidR="00BC1DCB" w:rsidRDefault="00BC1DCB" w:rsidP="00BC1DCB">
      <w:pPr>
        <w:widowControl/>
        <w:overflowPunct/>
        <w:autoSpaceDE/>
        <w:autoSpaceDN/>
        <w:adjustRightInd/>
        <w:spacing w:after="200" w:line="276" w:lineRule="auto"/>
        <w:contextualSpacing/>
        <w:rPr>
          <w:rFonts w:ascii="Lucida Fax" w:hAnsi="Lucida Fax"/>
          <w:bCs/>
          <w:sz w:val="32"/>
          <w:szCs w:val="40"/>
        </w:rPr>
      </w:pPr>
    </w:p>
    <w:p w:rsidR="00BC1DCB" w:rsidRDefault="00BC1DCB" w:rsidP="00BC1DCB">
      <w:pPr>
        <w:widowControl/>
        <w:overflowPunct/>
        <w:autoSpaceDE/>
        <w:autoSpaceDN/>
        <w:adjustRightInd/>
        <w:spacing w:after="200"/>
        <w:contextualSpacing/>
        <w:rPr>
          <w:rFonts w:asciiTheme="minorHAnsi" w:hAnsiTheme="minorHAnsi"/>
          <w:b/>
          <w:bCs/>
          <w:sz w:val="24"/>
          <w:szCs w:val="24"/>
        </w:rPr>
      </w:pPr>
      <w:r w:rsidRPr="00300E94">
        <w:rPr>
          <w:rFonts w:asciiTheme="minorHAnsi" w:hAnsiTheme="minorHAnsi"/>
          <w:b/>
          <w:bCs/>
          <w:sz w:val="24"/>
          <w:szCs w:val="24"/>
        </w:rPr>
        <w:t>How to Play</w:t>
      </w:r>
    </w:p>
    <w:p w:rsidR="00BC1DCB" w:rsidRPr="00300E94" w:rsidRDefault="00BC1DCB" w:rsidP="00BC1DCB">
      <w:pPr>
        <w:widowControl/>
        <w:overflowPunct/>
        <w:autoSpaceDE/>
        <w:autoSpaceDN/>
        <w:adjustRightInd/>
        <w:spacing w:after="200"/>
        <w:contextualSpacing/>
        <w:rPr>
          <w:rFonts w:asciiTheme="minorHAnsi" w:hAnsiTheme="minorHAnsi"/>
          <w:b/>
          <w:bCs/>
          <w:sz w:val="24"/>
          <w:szCs w:val="24"/>
        </w:rPr>
      </w:pPr>
    </w:p>
    <w:p w:rsidR="00BC1DCB" w:rsidRDefault="00BC1DCB" w:rsidP="00BC1DCB">
      <w:pPr>
        <w:widowControl/>
        <w:numPr>
          <w:ilvl w:val="0"/>
          <w:numId w:val="7"/>
        </w:numPr>
        <w:overflowPunct/>
        <w:autoSpaceDE/>
        <w:autoSpaceDN/>
        <w:adjustRightInd/>
        <w:spacing w:after="200"/>
        <w:contextualSpacing/>
        <w:rPr>
          <w:rFonts w:asciiTheme="minorHAnsi" w:hAnsiTheme="minorHAnsi"/>
          <w:bCs/>
          <w:sz w:val="24"/>
          <w:szCs w:val="24"/>
        </w:rPr>
      </w:pPr>
      <w:r w:rsidRPr="00300E94">
        <w:rPr>
          <w:rFonts w:asciiTheme="minorHAnsi" w:hAnsiTheme="minorHAnsi"/>
          <w:bCs/>
          <w:sz w:val="24"/>
          <w:szCs w:val="24"/>
        </w:rPr>
        <w:t xml:space="preserve">Place one bean bag on the back of each </w:t>
      </w:r>
      <w:r>
        <w:rPr>
          <w:rFonts w:asciiTheme="minorHAnsi" w:hAnsiTheme="minorHAnsi"/>
          <w:bCs/>
          <w:sz w:val="24"/>
          <w:szCs w:val="24"/>
        </w:rPr>
        <w:t xml:space="preserve">speller’s </w:t>
      </w:r>
      <w:r w:rsidRPr="00300E94">
        <w:rPr>
          <w:rFonts w:asciiTheme="minorHAnsi" w:hAnsiTheme="minorHAnsi"/>
          <w:bCs/>
          <w:sz w:val="24"/>
          <w:szCs w:val="24"/>
        </w:rPr>
        <w:t>hand</w:t>
      </w:r>
      <w:r>
        <w:rPr>
          <w:rFonts w:asciiTheme="minorHAnsi" w:hAnsiTheme="minorHAnsi"/>
          <w:bCs/>
          <w:sz w:val="24"/>
          <w:szCs w:val="24"/>
        </w:rPr>
        <w:t>s</w:t>
      </w:r>
      <w:r w:rsidRPr="00300E94">
        <w:rPr>
          <w:rFonts w:asciiTheme="minorHAnsi" w:hAnsiTheme="minorHAnsi"/>
          <w:bCs/>
          <w:sz w:val="24"/>
          <w:szCs w:val="24"/>
        </w:rPr>
        <w:t xml:space="preserve">. </w:t>
      </w:r>
      <w:r>
        <w:rPr>
          <w:rFonts w:asciiTheme="minorHAnsi" w:hAnsiTheme="minorHAnsi"/>
          <w:bCs/>
          <w:sz w:val="24"/>
          <w:szCs w:val="24"/>
        </w:rPr>
        <w:t xml:space="preserve">Each player will spell with their arms straight. </w:t>
      </w:r>
    </w:p>
    <w:p w:rsidR="00BC1DCB" w:rsidRDefault="00BC1DCB" w:rsidP="00BC1DCB">
      <w:pPr>
        <w:widowControl/>
        <w:overflowPunct/>
        <w:autoSpaceDE/>
        <w:autoSpaceDN/>
        <w:adjustRightInd/>
        <w:spacing w:after="200"/>
        <w:contextualSpacing/>
        <w:rPr>
          <w:rFonts w:asciiTheme="minorHAnsi" w:hAnsiTheme="minorHAnsi"/>
          <w:bCs/>
          <w:sz w:val="24"/>
          <w:szCs w:val="24"/>
        </w:rPr>
      </w:pPr>
    </w:p>
    <w:p w:rsidR="00BC1DCB" w:rsidRDefault="00BC1DCB" w:rsidP="00BC1DCB">
      <w:pPr>
        <w:widowControl/>
        <w:numPr>
          <w:ilvl w:val="0"/>
          <w:numId w:val="7"/>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The judge will announce a keyword drawn from the ‘keyword bag’.</w:t>
      </w:r>
    </w:p>
    <w:p w:rsidR="00BC1DCB" w:rsidRDefault="00BC1DCB" w:rsidP="00BC1DCB">
      <w:pPr>
        <w:widowControl/>
        <w:overflowPunct/>
        <w:autoSpaceDE/>
        <w:autoSpaceDN/>
        <w:adjustRightInd/>
        <w:spacing w:after="200"/>
        <w:contextualSpacing/>
        <w:rPr>
          <w:rFonts w:asciiTheme="minorHAnsi" w:hAnsiTheme="minorHAnsi"/>
          <w:bCs/>
          <w:sz w:val="24"/>
          <w:szCs w:val="24"/>
        </w:rPr>
      </w:pPr>
    </w:p>
    <w:p w:rsidR="00BC1DCB" w:rsidRDefault="00BC1DCB" w:rsidP="00BC1DCB">
      <w:pPr>
        <w:widowControl/>
        <w:numPr>
          <w:ilvl w:val="0"/>
          <w:numId w:val="7"/>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All spellers will stand in one line facing the judge. The size of each letter spelt with hand movements must not be smaller than a letter-sized paper.</w:t>
      </w:r>
    </w:p>
    <w:p w:rsidR="00BC1DCB" w:rsidRDefault="00BC1DCB" w:rsidP="00BC1DCB">
      <w:pPr>
        <w:widowControl/>
        <w:overflowPunct/>
        <w:autoSpaceDE/>
        <w:autoSpaceDN/>
        <w:adjustRightInd/>
        <w:spacing w:after="200"/>
        <w:contextualSpacing/>
        <w:rPr>
          <w:rFonts w:asciiTheme="minorHAnsi" w:hAnsiTheme="minorHAnsi"/>
          <w:bCs/>
          <w:sz w:val="24"/>
          <w:szCs w:val="24"/>
        </w:rPr>
      </w:pPr>
    </w:p>
    <w:p w:rsidR="00BC1DCB" w:rsidRDefault="00BC1DCB" w:rsidP="00BC1DCB">
      <w:pPr>
        <w:widowControl/>
        <w:numPr>
          <w:ilvl w:val="0"/>
          <w:numId w:val="7"/>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 xml:space="preserve">Starting together, every speller will act out each alphabet of the </w:t>
      </w:r>
      <w:r w:rsidRPr="00324097">
        <w:rPr>
          <w:rFonts w:asciiTheme="minorHAnsi" w:hAnsiTheme="minorHAnsi"/>
          <w:bCs/>
          <w:sz w:val="24"/>
          <w:szCs w:val="24"/>
        </w:rPr>
        <w:t xml:space="preserve">keyword </w:t>
      </w:r>
      <w:r>
        <w:rPr>
          <w:rFonts w:asciiTheme="minorHAnsi" w:hAnsiTheme="minorHAnsi"/>
          <w:bCs/>
          <w:sz w:val="24"/>
          <w:szCs w:val="24"/>
        </w:rPr>
        <w:t xml:space="preserve">in right order </w:t>
      </w:r>
      <w:r w:rsidRPr="00324097">
        <w:rPr>
          <w:rFonts w:asciiTheme="minorHAnsi" w:hAnsiTheme="minorHAnsi"/>
          <w:bCs/>
          <w:sz w:val="24"/>
          <w:szCs w:val="24"/>
        </w:rPr>
        <w:t xml:space="preserve">without dropping any bean bags. </w:t>
      </w:r>
    </w:p>
    <w:p w:rsidR="00BC1DCB" w:rsidRDefault="00BC1DCB" w:rsidP="00BC1DCB">
      <w:pPr>
        <w:widowControl/>
        <w:overflowPunct/>
        <w:autoSpaceDE/>
        <w:autoSpaceDN/>
        <w:adjustRightInd/>
        <w:spacing w:after="200"/>
        <w:contextualSpacing/>
        <w:rPr>
          <w:rFonts w:asciiTheme="minorHAnsi" w:hAnsiTheme="minorHAnsi"/>
          <w:bCs/>
          <w:sz w:val="24"/>
          <w:szCs w:val="24"/>
        </w:rPr>
      </w:pPr>
    </w:p>
    <w:p w:rsidR="00BC1DCB" w:rsidRDefault="00BC1DCB" w:rsidP="00BC1DCB">
      <w:pPr>
        <w:widowControl/>
        <w:numPr>
          <w:ilvl w:val="0"/>
          <w:numId w:val="7"/>
        </w:numPr>
        <w:overflowPunct/>
        <w:autoSpaceDE/>
        <w:autoSpaceDN/>
        <w:adjustRightInd/>
        <w:spacing w:after="200"/>
        <w:contextualSpacing/>
        <w:rPr>
          <w:rFonts w:asciiTheme="minorHAnsi" w:hAnsiTheme="minorHAnsi"/>
          <w:bCs/>
          <w:sz w:val="24"/>
          <w:szCs w:val="24"/>
        </w:rPr>
      </w:pPr>
      <w:r w:rsidRPr="007314F6">
        <w:rPr>
          <w:rFonts w:asciiTheme="minorHAnsi" w:hAnsiTheme="minorHAnsi"/>
          <w:bCs/>
          <w:sz w:val="24"/>
          <w:szCs w:val="24"/>
        </w:rPr>
        <w:t xml:space="preserve">If any bean bag falls before a word is completely spelled out, the speller has to start over. </w:t>
      </w:r>
    </w:p>
    <w:p w:rsidR="00BC1DCB" w:rsidRPr="007314F6" w:rsidRDefault="00BC1DCB" w:rsidP="00BC1DCB">
      <w:pPr>
        <w:widowControl/>
        <w:overflowPunct/>
        <w:autoSpaceDE/>
        <w:autoSpaceDN/>
        <w:adjustRightInd/>
        <w:spacing w:after="200"/>
        <w:contextualSpacing/>
        <w:rPr>
          <w:rFonts w:asciiTheme="minorHAnsi" w:hAnsiTheme="minorHAnsi"/>
          <w:bCs/>
          <w:sz w:val="24"/>
          <w:szCs w:val="24"/>
        </w:rPr>
      </w:pPr>
    </w:p>
    <w:p w:rsidR="00BC1DCB" w:rsidRPr="007314F6" w:rsidRDefault="00BC1DCB" w:rsidP="00BC1DCB">
      <w:pPr>
        <w:widowControl/>
        <w:numPr>
          <w:ilvl w:val="0"/>
          <w:numId w:val="7"/>
        </w:numPr>
        <w:overflowPunct/>
        <w:autoSpaceDE/>
        <w:autoSpaceDN/>
        <w:adjustRightInd/>
        <w:spacing w:after="200"/>
        <w:contextualSpacing/>
        <w:rPr>
          <w:rFonts w:asciiTheme="minorHAnsi" w:hAnsiTheme="minorHAnsi"/>
          <w:bCs/>
          <w:sz w:val="24"/>
          <w:szCs w:val="24"/>
        </w:rPr>
      </w:pPr>
      <w:r w:rsidRPr="007314F6">
        <w:rPr>
          <w:rFonts w:asciiTheme="minorHAnsi" w:hAnsiTheme="minorHAnsi"/>
          <w:bCs/>
          <w:sz w:val="24"/>
          <w:szCs w:val="24"/>
        </w:rPr>
        <w:t xml:space="preserve">The fastest speller who spells out the whole word without dropping any bean bags wins. </w:t>
      </w:r>
    </w:p>
    <w:p w:rsidR="00BC1DCB" w:rsidRDefault="00BC1DCB" w:rsidP="00BC1DCB">
      <w:pPr>
        <w:widowControl/>
        <w:overflowPunct/>
        <w:autoSpaceDE/>
        <w:autoSpaceDN/>
        <w:adjustRightInd/>
        <w:spacing w:after="200" w:line="360" w:lineRule="auto"/>
        <w:contextualSpacing/>
        <w:rPr>
          <w:rFonts w:asciiTheme="minorHAnsi" w:hAnsiTheme="minorHAnsi"/>
          <w:bCs/>
          <w:sz w:val="24"/>
          <w:szCs w:val="24"/>
        </w:rPr>
      </w:pPr>
    </w:p>
    <w:p w:rsidR="00BC1DCB" w:rsidRDefault="00BC1DCB" w:rsidP="00BC1DCB">
      <w:pPr>
        <w:widowControl/>
        <w:overflowPunct/>
        <w:autoSpaceDE/>
        <w:autoSpaceDN/>
        <w:adjustRightInd/>
        <w:spacing w:after="200" w:line="360" w:lineRule="auto"/>
        <w:contextualSpacing/>
        <w:rPr>
          <w:rFonts w:asciiTheme="minorHAnsi" w:hAnsiTheme="minorHAnsi"/>
          <w:bCs/>
          <w:sz w:val="24"/>
          <w:szCs w:val="24"/>
        </w:rPr>
      </w:pPr>
      <w:r w:rsidRPr="00664E23">
        <w:rPr>
          <w:rFonts w:asciiTheme="minorHAnsi" w:hAnsiTheme="minorHAnsi" w:cstheme="minorHAnsi"/>
          <w:bCs/>
          <w:color w:val="FF0000"/>
          <w:sz w:val="24"/>
          <w:szCs w:val="24"/>
        </w:rPr>
        <w:t>TIPS</w:t>
      </w:r>
      <w:r>
        <w:rPr>
          <w:rFonts w:asciiTheme="minorHAnsi" w:hAnsiTheme="minorHAnsi"/>
          <w:bCs/>
          <w:sz w:val="24"/>
          <w:szCs w:val="24"/>
        </w:rPr>
        <w:t>: To make the game more advanced, double the number of bean bags in Round 2.</w:t>
      </w:r>
    </w:p>
    <w:p w:rsidR="00BC1DCB" w:rsidRDefault="00BC1DCB" w:rsidP="00BC1DCB">
      <w:pPr>
        <w:widowControl/>
        <w:overflowPunct/>
        <w:autoSpaceDE/>
        <w:autoSpaceDN/>
        <w:adjustRightInd/>
        <w:spacing w:after="200" w:line="276" w:lineRule="auto"/>
        <w:contextualSpacing/>
        <w:rPr>
          <w:rFonts w:asciiTheme="minorHAnsi" w:hAnsiTheme="minorHAnsi"/>
          <w:bCs/>
          <w:sz w:val="24"/>
          <w:szCs w:val="24"/>
        </w:rPr>
      </w:pPr>
    </w:p>
    <w:p w:rsidR="00BC1DCB" w:rsidRPr="00552210" w:rsidRDefault="00BC1DCB" w:rsidP="00BC1DCB">
      <w:pPr>
        <w:widowControl/>
        <w:overflowPunct/>
        <w:autoSpaceDE/>
        <w:autoSpaceDN/>
        <w:adjustRightInd/>
        <w:spacing w:after="200" w:line="276" w:lineRule="auto"/>
        <w:contextualSpacing/>
        <w:rPr>
          <w:rFonts w:asciiTheme="minorHAnsi" w:hAnsiTheme="minorHAnsi"/>
          <w:b/>
          <w:bCs/>
          <w:sz w:val="24"/>
          <w:szCs w:val="24"/>
        </w:rPr>
      </w:pPr>
      <w:r w:rsidRPr="00552210">
        <w:rPr>
          <w:rFonts w:asciiTheme="minorHAnsi" w:hAnsiTheme="minorHAnsi"/>
          <w:b/>
          <w:bCs/>
          <w:sz w:val="24"/>
          <w:szCs w:val="24"/>
        </w:rPr>
        <w:t>Keyword</w:t>
      </w:r>
      <w:r>
        <w:rPr>
          <w:rFonts w:asciiTheme="minorHAnsi" w:hAnsiTheme="minorHAnsi"/>
          <w:b/>
          <w:bCs/>
          <w:sz w:val="24"/>
          <w:szCs w:val="24"/>
        </w:rPr>
        <w:t xml:space="preserve"> Example</w:t>
      </w:r>
      <w:r w:rsidRPr="00552210">
        <w:rPr>
          <w:rFonts w:asciiTheme="minorHAnsi" w:hAnsiTheme="minorHAnsi"/>
          <w:b/>
          <w:bCs/>
          <w:sz w:val="24"/>
          <w:szCs w:val="24"/>
        </w:rPr>
        <w:t>s</w:t>
      </w:r>
    </w:p>
    <w:p w:rsidR="00BC1DCB" w:rsidRDefault="00BC1DCB" w:rsidP="00BC1DCB">
      <w:pPr>
        <w:widowControl/>
        <w:overflowPunct/>
        <w:autoSpaceDE/>
        <w:autoSpaceDN/>
        <w:adjustRightInd/>
        <w:spacing w:after="200" w:line="276" w:lineRule="auto"/>
        <w:contextualSpacing/>
        <w:rPr>
          <w:rFonts w:asciiTheme="minorHAnsi" w:hAnsiTheme="minorHAnsi"/>
          <w:bCs/>
          <w:sz w:val="24"/>
          <w:szCs w:val="24"/>
        </w:rPr>
        <w:sectPr w:rsidR="00BC1DCB" w:rsidSect="00E56DD1">
          <w:type w:val="continuous"/>
          <w:pgSz w:w="12240" w:h="15840" w:code="1"/>
          <w:pgMar w:top="720" w:right="720" w:bottom="720" w:left="720" w:header="720" w:footer="864" w:gutter="0"/>
          <w:cols w:space="720"/>
          <w:noEndnote/>
          <w:docGrid w:linePitch="272"/>
        </w:sectPr>
      </w:pP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lastRenderedPageBreak/>
        <w:t>Weight Control</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Weight Bearing</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Calcium</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Bean bags</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Osteoporosis</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Exercise</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Strong bones</w:t>
      </w:r>
    </w:p>
    <w:p w:rsidR="00BC1DCB" w:rsidRDefault="00BC1DCB" w:rsidP="00BC1DCB">
      <w:pPr>
        <w:widowControl/>
        <w:numPr>
          <w:ilvl w:val="0"/>
          <w:numId w:val="8"/>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1300 mg</w:t>
      </w:r>
    </w:p>
    <w:p w:rsidR="00BC1DCB" w:rsidRDefault="00DA220B" w:rsidP="00BC1DCB">
      <w:pPr>
        <w:widowControl/>
        <w:numPr>
          <w:ilvl w:val="0"/>
          <w:numId w:val="8"/>
        </w:numPr>
        <w:overflowPunct/>
        <w:autoSpaceDE/>
        <w:autoSpaceDN/>
        <w:adjustRightInd/>
        <w:spacing w:after="200"/>
        <w:contextualSpacing/>
        <w:rPr>
          <w:rFonts w:asciiTheme="minorHAnsi" w:hAnsiTheme="minorHAnsi"/>
          <w:bCs/>
          <w:sz w:val="24"/>
          <w:szCs w:val="24"/>
        </w:rPr>
        <w:sectPr w:rsidR="00BC1DCB" w:rsidSect="00BA0E66">
          <w:type w:val="continuous"/>
          <w:pgSz w:w="12240" w:h="15840" w:code="1"/>
          <w:pgMar w:top="720" w:right="720" w:bottom="720" w:left="720" w:header="720" w:footer="864" w:gutter="0"/>
          <w:cols w:num="2" w:space="720"/>
          <w:noEndnote/>
          <w:docGrid w:linePitch="272"/>
        </w:sectPr>
      </w:pPr>
      <w:r>
        <w:rPr>
          <w:rFonts w:asciiTheme="minorHAnsi" w:hAnsiTheme="minorHAnsi"/>
          <w:bCs/>
          <w:sz w:val="24"/>
          <w:szCs w:val="24"/>
        </w:rPr>
        <w:t>60 minute</w:t>
      </w:r>
    </w:p>
    <w:p w:rsidR="00DA220B" w:rsidRDefault="00DA220B" w:rsidP="004F5103">
      <w:pPr>
        <w:widowControl/>
        <w:overflowPunct/>
        <w:autoSpaceDE/>
        <w:autoSpaceDN/>
        <w:adjustRightInd/>
        <w:spacing w:after="200" w:line="276" w:lineRule="auto"/>
        <w:rPr>
          <w:rFonts w:ascii="Lucida Fax" w:hAnsi="Lucida Fax"/>
          <w:bCs/>
          <w:sz w:val="32"/>
          <w:szCs w:val="40"/>
        </w:rPr>
      </w:pPr>
    </w:p>
    <w:p w:rsidR="004F5103" w:rsidRDefault="004F5103" w:rsidP="004F5103">
      <w:pPr>
        <w:widowControl/>
        <w:overflowPunct/>
        <w:autoSpaceDE/>
        <w:autoSpaceDN/>
        <w:adjustRightInd/>
        <w:spacing w:after="200" w:line="276" w:lineRule="auto"/>
        <w:rPr>
          <w:rFonts w:ascii="Lucida Fax" w:hAnsi="Lucida Fax"/>
          <w:bCs/>
          <w:sz w:val="32"/>
          <w:szCs w:val="40"/>
        </w:rPr>
      </w:pPr>
      <w:r>
        <w:rPr>
          <w:rFonts w:ascii="Lucida Fax" w:hAnsi="Lucida Fax"/>
          <w:bCs/>
          <w:noProof/>
          <w:sz w:val="40"/>
          <w:szCs w:val="40"/>
          <w:lang w:eastAsia="en-US"/>
        </w:rPr>
        <w:drawing>
          <wp:anchor distT="0" distB="0" distL="0" distR="0" simplePos="0" relativeHeight="251659776" behindDoc="1" locked="0" layoutInCell="1" allowOverlap="0">
            <wp:simplePos x="0" y="0"/>
            <wp:positionH relativeFrom="column">
              <wp:posOffset>4391386</wp:posOffset>
            </wp:positionH>
            <wp:positionV relativeFrom="line">
              <wp:posOffset>253277</wp:posOffset>
            </wp:positionV>
            <wp:extent cx="2058847" cy="1798296"/>
            <wp:effectExtent l="704850" t="95250" r="112853" b="106704"/>
            <wp:wrapNone/>
            <wp:docPr id="77" name="Picture 77" descr="Young People &amp;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oung People &amp; Exercise"/>
                    <pic:cNvPicPr>
                      <a:picLocks noChangeAspect="1" noChangeArrowheads="1"/>
                    </pic:cNvPicPr>
                  </pic:nvPicPr>
                  <pic:blipFill>
                    <a:blip r:embed="rId29" cstate="print"/>
                    <a:srcRect/>
                    <a:stretch>
                      <a:fillRect/>
                    </a:stretch>
                  </pic:blipFill>
                  <pic:spPr bwMode="auto">
                    <a:xfrm>
                      <a:off x="0" y="0"/>
                      <a:ext cx="2058847" cy="179829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Lucida Fax" w:hAnsi="Lucida Fax"/>
          <w:bCs/>
          <w:noProof/>
          <w:sz w:val="32"/>
          <w:szCs w:val="40"/>
          <w:lang w:eastAsia="en-US"/>
        </w:rPr>
        <w:drawing>
          <wp:anchor distT="0" distB="0" distL="114300" distR="114300" simplePos="0" relativeHeight="251658752" behindDoc="1" locked="0" layoutInCell="1" allowOverlap="1">
            <wp:simplePos x="0" y="0"/>
            <wp:positionH relativeFrom="column">
              <wp:posOffset>106680</wp:posOffset>
            </wp:positionH>
            <wp:positionV relativeFrom="paragraph">
              <wp:posOffset>250825</wp:posOffset>
            </wp:positionV>
            <wp:extent cx="129540" cy="259080"/>
            <wp:effectExtent l="19050" t="0" r="3810" b="0"/>
            <wp:wrapNone/>
            <wp:docPr id="17"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0" cstate="print"/>
                    <a:srcRect/>
                    <a:stretch>
                      <a:fillRect/>
                    </a:stretch>
                  </pic:blipFill>
                  <pic:spPr>
                    <a:xfrm>
                      <a:off x="0" y="0"/>
                      <a:ext cx="129540" cy="259080"/>
                    </a:xfrm>
                    <a:prstGeom prst="rect">
                      <a:avLst/>
                    </a:prstGeom>
                  </pic:spPr>
                </pic:pic>
              </a:graphicData>
            </a:graphic>
          </wp:anchor>
        </w:drawing>
      </w:r>
      <w:r>
        <w:rPr>
          <w:rFonts w:ascii="Lucida Fax" w:hAnsi="Lucida Fax"/>
          <w:bCs/>
          <w:noProof/>
          <w:sz w:val="32"/>
          <w:szCs w:val="40"/>
          <w:lang w:eastAsia="en-US"/>
        </w:rPr>
        <w:drawing>
          <wp:anchor distT="0" distB="0" distL="114300" distR="114300" simplePos="0" relativeHeight="251657728" behindDoc="1" locked="0" layoutInCell="1" allowOverlap="1">
            <wp:simplePos x="0" y="0"/>
            <wp:positionH relativeFrom="column">
              <wp:posOffset>-3810</wp:posOffset>
            </wp:positionH>
            <wp:positionV relativeFrom="paragraph">
              <wp:posOffset>250825</wp:posOffset>
            </wp:positionV>
            <wp:extent cx="118110" cy="259080"/>
            <wp:effectExtent l="19050" t="0" r="0" b="0"/>
            <wp:wrapNone/>
            <wp:docPr id="16"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21" cstate="print"/>
                    <a:srcRect/>
                    <a:stretch>
                      <a:fillRect/>
                    </a:stretch>
                  </pic:blipFill>
                  <pic:spPr>
                    <a:xfrm>
                      <a:off x="0" y="0"/>
                      <a:ext cx="118110" cy="259080"/>
                    </a:xfrm>
                    <a:prstGeom prst="rect">
                      <a:avLst/>
                    </a:prstGeom>
                  </pic:spPr>
                </pic:pic>
              </a:graphicData>
            </a:graphic>
          </wp:anchor>
        </w:drawing>
      </w:r>
    </w:p>
    <w:p w:rsidR="004F5103" w:rsidRPr="00CE4AD0" w:rsidRDefault="004F5103" w:rsidP="004F5103">
      <w:pPr>
        <w:tabs>
          <w:tab w:val="left" w:pos="1080"/>
          <w:tab w:val="left" w:pos="1710"/>
        </w:tabs>
        <w:contextualSpacing/>
        <w:rPr>
          <w:rFonts w:asciiTheme="minorHAnsi" w:hAnsiTheme="minorHAnsi"/>
          <w:b/>
          <w:sz w:val="24"/>
          <w:szCs w:val="22"/>
        </w:rPr>
      </w:pPr>
      <w:r>
        <w:rPr>
          <w:rFonts w:asciiTheme="minorHAnsi" w:hAnsiTheme="minorHAnsi"/>
          <w:b/>
          <w:sz w:val="24"/>
          <w:szCs w:val="22"/>
        </w:rPr>
        <w:t xml:space="preserve">           </w:t>
      </w:r>
      <w:r w:rsidRPr="00CE4AD0">
        <w:rPr>
          <w:rFonts w:asciiTheme="minorHAnsi" w:hAnsiTheme="minorHAnsi"/>
          <w:b/>
          <w:sz w:val="24"/>
          <w:szCs w:val="22"/>
        </w:rPr>
        <w:t xml:space="preserve">Players: </w:t>
      </w:r>
      <w:r w:rsidRPr="00CE4AD0">
        <w:rPr>
          <w:rFonts w:asciiTheme="minorHAnsi" w:hAnsiTheme="minorHAnsi"/>
          <w:b/>
          <w:sz w:val="24"/>
          <w:szCs w:val="22"/>
        </w:rPr>
        <w:tab/>
      </w:r>
      <w:r>
        <w:rPr>
          <w:rFonts w:asciiTheme="minorHAnsi" w:hAnsiTheme="minorHAnsi"/>
          <w:sz w:val="24"/>
          <w:szCs w:val="22"/>
        </w:rPr>
        <w:t xml:space="preserve">10 </w:t>
      </w:r>
      <w:r w:rsidRPr="00CE4AD0">
        <w:rPr>
          <w:rFonts w:asciiTheme="minorHAnsi" w:hAnsiTheme="minorHAnsi"/>
          <w:sz w:val="24"/>
          <w:szCs w:val="22"/>
        </w:rPr>
        <w:t>players or more.</w:t>
      </w:r>
    </w:p>
    <w:p w:rsidR="004F5103" w:rsidRPr="00CE4AD0" w:rsidRDefault="004F5103" w:rsidP="004F5103">
      <w:pPr>
        <w:tabs>
          <w:tab w:val="left" w:pos="1080"/>
          <w:tab w:val="left" w:pos="171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655680" behindDoc="1" locked="0" layoutInCell="1" allowOverlap="1">
            <wp:simplePos x="0" y="0"/>
            <wp:positionH relativeFrom="column">
              <wp:posOffset>15829</wp:posOffset>
            </wp:positionH>
            <wp:positionV relativeFrom="paragraph">
              <wp:posOffset>10084</wp:posOffset>
            </wp:positionV>
            <wp:extent cx="172472" cy="371061"/>
            <wp:effectExtent l="114300" t="0" r="56128" b="0"/>
            <wp:wrapNone/>
            <wp:docPr id="18"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27" cstate="print">
                      <a:clrChange>
                        <a:clrFrom>
                          <a:srgbClr val="FFFFFF"/>
                        </a:clrFrom>
                        <a:clrTo>
                          <a:srgbClr val="FFFFFF">
                            <a:alpha val="0"/>
                          </a:srgbClr>
                        </a:clrTo>
                      </a:clrChange>
                    </a:blip>
                    <a:srcRect/>
                    <a:stretch>
                      <a:fillRect/>
                    </a:stretch>
                  </pic:blipFill>
                  <pic:spPr>
                    <a:xfrm rot="2280964">
                      <a:off x="0" y="0"/>
                      <a:ext cx="172472" cy="371061"/>
                    </a:xfrm>
                    <a:prstGeom prst="rect">
                      <a:avLst/>
                    </a:prstGeom>
                  </pic:spPr>
                </pic:pic>
              </a:graphicData>
            </a:graphic>
          </wp:anchor>
        </w:drawing>
      </w:r>
    </w:p>
    <w:p w:rsidR="004F5103" w:rsidRPr="00CE4AD0" w:rsidRDefault="004F5103" w:rsidP="004F5103">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Pr="00CE4AD0">
        <w:rPr>
          <w:rFonts w:asciiTheme="minorHAnsi" w:hAnsiTheme="minorHAnsi"/>
          <w:b/>
          <w:sz w:val="24"/>
          <w:szCs w:val="22"/>
        </w:rPr>
        <w:t>Materials:</w:t>
      </w:r>
      <w:r w:rsidRPr="00CE4AD0">
        <w:rPr>
          <w:rFonts w:asciiTheme="minorHAnsi" w:hAnsiTheme="minorHAnsi"/>
          <w:b/>
          <w:sz w:val="24"/>
          <w:szCs w:val="22"/>
        </w:rPr>
        <w:tab/>
      </w:r>
      <w:r w:rsidRPr="000867D1">
        <w:rPr>
          <w:rFonts w:asciiTheme="minorHAnsi" w:hAnsiTheme="minorHAnsi"/>
          <w:sz w:val="24"/>
          <w:szCs w:val="22"/>
        </w:rPr>
        <w:t>Paper</w:t>
      </w:r>
      <w:r>
        <w:rPr>
          <w:rFonts w:asciiTheme="minorHAnsi" w:hAnsiTheme="minorHAnsi"/>
          <w:sz w:val="24"/>
          <w:szCs w:val="22"/>
        </w:rPr>
        <w:t>, pen or pencil, 1 pair of scissors, a bag.</w:t>
      </w:r>
    </w:p>
    <w:p w:rsidR="004F5103" w:rsidRPr="00CE4AD0" w:rsidRDefault="004F5103" w:rsidP="004F5103">
      <w:pPr>
        <w:tabs>
          <w:tab w:val="left" w:pos="1080"/>
          <w:tab w:val="left" w:pos="171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654656" behindDoc="1" locked="0" layoutInCell="1" allowOverlap="1">
            <wp:simplePos x="0" y="0"/>
            <wp:positionH relativeFrom="column">
              <wp:posOffset>-24848</wp:posOffset>
            </wp:positionH>
            <wp:positionV relativeFrom="paragraph">
              <wp:posOffset>24810</wp:posOffset>
            </wp:positionV>
            <wp:extent cx="272498" cy="371061"/>
            <wp:effectExtent l="19050" t="0" r="0" b="0"/>
            <wp:wrapNone/>
            <wp:docPr id="20"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23" cstate="print"/>
                    <a:stretch>
                      <a:fillRect/>
                    </a:stretch>
                  </pic:blipFill>
                  <pic:spPr>
                    <a:xfrm>
                      <a:off x="0" y="0"/>
                      <a:ext cx="272498" cy="371061"/>
                    </a:xfrm>
                    <a:prstGeom prst="rect">
                      <a:avLst/>
                    </a:prstGeom>
                  </pic:spPr>
                </pic:pic>
              </a:graphicData>
            </a:graphic>
          </wp:anchor>
        </w:drawing>
      </w:r>
    </w:p>
    <w:p w:rsidR="004F5103" w:rsidRPr="00CE4AD0" w:rsidRDefault="004F5103" w:rsidP="004F5103">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Pr="00CE4AD0">
        <w:rPr>
          <w:rFonts w:asciiTheme="minorHAnsi" w:hAnsiTheme="minorHAnsi"/>
          <w:b/>
          <w:sz w:val="24"/>
          <w:szCs w:val="22"/>
        </w:rPr>
        <w:t xml:space="preserve">Duration: </w:t>
      </w:r>
      <w:r w:rsidRPr="00CE4AD0">
        <w:rPr>
          <w:rFonts w:asciiTheme="minorHAnsi" w:hAnsiTheme="minorHAnsi"/>
          <w:b/>
          <w:sz w:val="24"/>
          <w:szCs w:val="22"/>
        </w:rPr>
        <w:tab/>
      </w:r>
      <w:r w:rsidRPr="00CE4AD0">
        <w:rPr>
          <w:rFonts w:asciiTheme="minorHAnsi" w:hAnsiTheme="minorHAnsi"/>
          <w:sz w:val="24"/>
          <w:szCs w:val="22"/>
        </w:rPr>
        <w:t xml:space="preserve">10 minutes. </w:t>
      </w:r>
    </w:p>
    <w:p w:rsidR="004F5103" w:rsidRPr="00CE4AD0" w:rsidRDefault="004F5103" w:rsidP="004F5103">
      <w:pPr>
        <w:tabs>
          <w:tab w:val="left" w:pos="1080"/>
        </w:tabs>
        <w:contextualSpacing/>
        <w:rPr>
          <w:rFonts w:asciiTheme="minorHAnsi" w:hAnsiTheme="minorHAnsi"/>
          <w:b/>
          <w:sz w:val="24"/>
          <w:szCs w:val="22"/>
        </w:rPr>
      </w:pPr>
      <w:r w:rsidRPr="00CE4AD0">
        <w:rPr>
          <w:rFonts w:asciiTheme="minorHAnsi" w:hAnsiTheme="minorHAnsi"/>
          <w:b/>
          <w:noProof/>
          <w:sz w:val="24"/>
          <w:szCs w:val="22"/>
          <w:lang w:eastAsia="en-US"/>
        </w:rPr>
        <w:drawing>
          <wp:anchor distT="0" distB="0" distL="114300" distR="114300" simplePos="0" relativeHeight="251656704" behindDoc="0" locked="0" layoutInCell="1" allowOverlap="1">
            <wp:simplePos x="0" y="0"/>
            <wp:positionH relativeFrom="column">
              <wp:posOffset>-135567</wp:posOffset>
            </wp:positionH>
            <wp:positionV relativeFrom="paragraph">
              <wp:posOffset>100661</wp:posOffset>
            </wp:positionV>
            <wp:extent cx="412557" cy="344557"/>
            <wp:effectExtent l="19050" t="0" r="6543" b="0"/>
            <wp:wrapNone/>
            <wp:docPr id="22"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28" cstate="print"/>
                    <a:stretch>
                      <a:fillRect/>
                    </a:stretch>
                  </pic:blipFill>
                  <pic:spPr>
                    <a:xfrm flipH="1">
                      <a:off x="0" y="0"/>
                      <a:ext cx="412557" cy="344557"/>
                    </a:xfrm>
                    <a:prstGeom prst="rect">
                      <a:avLst/>
                    </a:prstGeom>
                  </pic:spPr>
                </pic:pic>
              </a:graphicData>
            </a:graphic>
          </wp:anchor>
        </w:drawing>
      </w:r>
    </w:p>
    <w:p w:rsidR="004F5103" w:rsidRPr="00CE4AD0" w:rsidRDefault="004F5103" w:rsidP="004F5103">
      <w:pPr>
        <w:tabs>
          <w:tab w:val="left" w:pos="1080"/>
          <w:tab w:val="left" w:pos="1710"/>
        </w:tabs>
        <w:contextualSpacing/>
        <w:rPr>
          <w:rFonts w:asciiTheme="minorHAnsi" w:hAnsiTheme="minorHAnsi"/>
          <w:sz w:val="24"/>
          <w:szCs w:val="22"/>
        </w:rPr>
      </w:pPr>
      <w:r>
        <w:rPr>
          <w:rFonts w:asciiTheme="minorHAnsi" w:hAnsiTheme="minorHAnsi"/>
          <w:b/>
          <w:sz w:val="24"/>
          <w:szCs w:val="22"/>
        </w:rPr>
        <w:t xml:space="preserve">           </w:t>
      </w:r>
      <w:r w:rsidRPr="00CE4AD0">
        <w:rPr>
          <w:rFonts w:asciiTheme="minorHAnsi" w:hAnsiTheme="minorHAnsi"/>
          <w:b/>
          <w:sz w:val="24"/>
          <w:szCs w:val="22"/>
        </w:rPr>
        <w:t xml:space="preserve">Goal: </w:t>
      </w:r>
      <w:r w:rsidRPr="00CE4AD0">
        <w:rPr>
          <w:rFonts w:asciiTheme="minorHAnsi" w:hAnsiTheme="minorHAnsi"/>
          <w:b/>
          <w:sz w:val="24"/>
          <w:szCs w:val="22"/>
        </w:rPr>
        <w:tab/>
      </w:r>
      <w:r>
        <w:rPr>
          <w:rFonts w:asciiTheme="minorHAnsi" w:hAnsiTheme="minorHAnsi"/>
          <w:sz w:val="24"/>
          <w:szCs w:val="22"/>
        </w:rPr>
        <w:t xml:space="preserve">Find your other clone through a charade. </w:t>
      </w:r>
    </w:p>
    <w:p w:rsidR="004F5103" w:rsidRDefault="004F5103" w:rsidP="004F5103">
      <w:pPr>
        <w:widowControl/>
        <w:overflowPunct/>
        <w:autoSpaceDE/>
        <w:autoSpaceDN/>
        <w:adjustRightInd/>
        <w:spacing w:after="200" w:line="276" w:lineRule="auto"/>
        <w:contextualSpacing/>
        <w:rPr>
          <w:rFonts w:ascii="Lucida Fax" w:hAnsi="Lucida Fax"/>
          <w:bCs/>
          <w:sz w:val="32"/>
          <w:szCs w:val="40"/>
        </w:rPr>
      </w:pPr>
    </w:p>
    <w:p w:rsidR="004F5103" w:rsidRDefault="004F5103" w:rsidP="004F5103">
      <w:pPr>
        <w:widowControl/>
        <w:overflowPunct/>
        <w:autoSpaceDE/>
        <w:autoSpaceDN/>
        <w:adjustRightInd/>
        <w:spacing w:after="200"/>
        <w:contextualSpacing/>
        <w:rPr>
          <w:rFonts w:asciiTheme="minorHAnsi" w:hAnsiTheme="minorHAnsi"/>
          <w:b/>
          <w:bCs/>
          <w:sz w:val="24"/>
          <w:szCs w:val="24"/>
        </w:rPr>
      </w:pPr>
      <w:r w:rsidRPr="00300E94">
        <w:rPr>
          <w:rFonts w:asciiTheme="minorHAnsi" w:hAnsiTheme="minorHAnsi"/>
          <w:b/>
          <w:bCs/>
          <w:sz w:val="24"/>
          <w:szCs w:val="24"/>
        </w:rPr>
        <w:t>How to Play</w:t>
      </w:r>
    </w:p>
    <w:p w:rsidR="004F5103" w:rsidRPr="00300E94" w:rsidRDefault="004F5103" w:rsidP="004F5103">
      <w:pPr>
        <w:widowControl/>
        <w:overflowPunct/>
        <w:autoSpaceDE/>
        <w:autoSpaceDN/>
        <w:adjustRightInd/>
        <w:spacing w:after="200"/>
        <w:contextualSpacing/>
        <w:rPr>
          <w:rFonts w:asciiTheme="minorHAnsi" w:hAnsiTheme="minorHAnsi"/>
          <w:b/>
          <w:bCs/>
          <w:sz w:val="24"/>
          <w:szCs w:val="24"/>
        </w:rPr>
      </w:pPr>
    </w:p>
    <w:p w:rsidR="004F5103"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 xml:space="preserve">Cut each letter-sized paper into 2 even columns x 4 even rows.  Distribute 1 piece of paper to each player.  </w:t>
      </w:r>
    </w:p>
    <w:p w:rsidR="004F5103" w:rsidRDefault="004F5103" w:rsidP="004F5103">
      <w:pPr>
        <w:widowControl/>
        <w:overflowPunct/>
        <w:autoSpaceDE/>
        <w:autoSpaceDN/>
        <w:adjustRightInd/>
        <w:spacing w:after="200"/>
        <w:contextualSpacing/>
        <w:rPr>
          <w:rFonts w:asciiTheme="minorHAnsi" w:hAnsiTheme="minorHAnsi"/>
          <w:bCs/>
          <w:sz w:val="24"/>
          <w:szCs w:val="24"/>
        </w:rPr>
      </w:pPr>
    </w:p>
    <w:p w:rsidR="004F5103"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Ask each player to fold the paper in half.  Then write down a weight-bearing exercise on each side.  For example,</w:t>
      </w:r>
    </w:p>
    <w:p w:rsidR="004F5103" w:rsidRDefault="004F5103" w:rsidP="004F5103">
      <w:pPr>
        <w:widowControl/>
        <w:overflowPunct/>
        <w:autoSpaceDE/>
        <w:autoSpaceDN/>
        <w:adjustRightInd/>
        <w:spacing w:after="200"/>
        <w:contextualSpacing/>
        <w:rPr>
          <w:rFonts w:asciiTheme="minorHAnsi" w:hAnsiTheme="minorHAnsi"/>
          <w:bCs/>
          <w:sz w:val="24"/>
          <w:szCs w:val="24"/>
        </w:rPr>
      </w:pPr>
    </w:p>
    <w:tbl>
      <w:tblPr>
        <w:tblStyle w:val="TableGrid"/>
        <w:tblW w:w="0" w:type="auto"/>
        <w:tblInd w:w="720" w:type="dxa"/>
        <w:tblLook w:val="04A0"/>
      </w:tblPr>
      <w:tblGrid>
        <w:gridCol w:w="2088"/>
        <w:gridCol w:w="2160"/>
      </w:tblGrid>
      <w:tr w:rsidR="004F5103" w:rsidTr="00D55D5F">
        <w:trPr>
          <w:trHeight w:val="1025"/>
        </w:trPr>
        <w:tc>
          <w:tcPr>
            <w:tcW w:w="2088" w:type="dxa"/>
            <w:vAlign w:val="center"/>
          </w:tcPr>
          <w:p w:rsidR="004F5103" w:rsidRPr="003A0A38" w:rsidRDefault="004F5103" w:rsidP="00D55D5F">
            <w:pPr>
              <w:widowControl/>
              <w:overflowPunct/>
              <w:autoSpaceDE/>
              <w:autoSpaceDN/>
              <w:adjustRightInd/>
              <w:spacing w:after="200"/>
              <w:contextualSpacing/>
              <w:jc w:val="center"/>
              <w:rPr>
                <w:rFonts w:ascii="Handwriting - Dakota" w:hAnsi="Handwriting - Dakota"/>
                <w:b/>
                <w:bCs/>
                <w:sz w:val="24"/>
                <w:szCs w:val="24"/>
              </w:rPr>
            </w:pPr>
            <w:r w:rsidRPr="003A0A38">
              <w:rPr>
                <w:rFonts w:ascii="Handwriting - Dakota" w:hAnsi="Handwriting - Dakota"/>
                <w:b/>
                <w:bCs/>
                <w:sz w:val="24"/>
                <w:szCs w:val="24"/>
              </w:rPr>
              <w:t>Playing a drum</w:t>
            </w:r>
          </w:p>
        </w:tc>
        <w:tc>
          <w:tcPr>
            <w:tcW w:w="2160" w:type="dxa"/>
            <w:vAlign w:val="center"/>
          </w:tcPr>
          <w:p w:rsidR="004F5103" w:rsidRPr="003A0A38" w:rsidRDefault="004F5103" w:rsidP="00D55D5F">
            <w:pPr>
              <w:widowControl/>
              <w:overflowPunct/>
              <w:autoSpaceDE/>
              <w:autoSpaceDN/>
              <w:adjustRightInd/>
              <w:spacing w:after="200"/>
              <w:contextualSpacing/>
              <w:jc w:val="center"/>
              <w:rPr>
                <w:rFonts w:ascii="Handwriting - Dakota" w:hAnsi="Handwriting - Dakota"/>
                <w:b/>
                <w:bCs/>
                <w:sz w:val="24"/>
                <w:szCs w:val="24"/>
              </w:rPr>
            </w:pPr>
            <w:r w:rsidRPr="003A0A38">
              <w:rPr>
                <w:rFonts w:ascii="Handwriting - Dakota" w:hAnsi="Handwriting - Dakota"/>
                <w:b/>
                <w:bCs/>
                <w:sz w:val="24"/>
                <w:szCs w:val="24"/>
              </w:rPr>
              <w:t>Playing a drum</w:t>
            </w:r>
          </w:p>
        </w:tc>
      </w:tr>
    </w:tbl>
    <w:p w:rsidR="004F5103" w:rsidRDefault="004F5103" w:rsidP="004F5103">
      <w:pPr>
        <w:widowControl/>
        <w:overflowPunct/>
        <w:autoSpaceDE/>
        <w:autoSpaceDN/>
        <w:adjustRightInd/>
        <w:spacing w:after="200"/>
        <w:ind w:left="720"/>
        <w:contextualSpacing/>
        <w:rPr>
          <w:rFonts w:asciiTheme="minorHAnsi" w:hAnsiTheme="minorHAnsi"/>
          <w:bCs/>
          <w:sz w:val="24"/>
          <w:szCs w:val="24"/>
        </w:rPr>
      </w:pPr>
    </w:p>
    <w:p w:rsidR="004F5103"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You collect all papers.  Count and put aside half the papers.  Cut the selected papers into halves and mix them in a bag.</w:t>
      </w:r>
    </w:p>
    <w:p w:rsidR="004F5103" w:rsidRDefault="004F5103" w:rsidP="004F5103">
      <w:pPr>
        <w:widowControl/>
        <w:overflowPunct/>
        <w:autoSpaceDE/>
        <w:autoSpaceDN/>
        <w:adjustRightInd/>
        <w:spacing w:after="200"/>
        <w:contextualSpacing/>
        <w:rPr>
          <w:rFonts w:asciiTheme="minorHAnsi" w:hAnsiTheme="minorHAnsi"/>
          <w:bCs/>
          <w:sz w:val="24"/>
          <w:szCs w:val="24"/>
        </w:rPr>
      </w:pPr>
    </w:p>
    <w:p w:rsidR="004F5103"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sidRPr="000867D1">
        <w:rPr>
          <w:rFonts w:asciiTheme="minorHAnsi" w:hAnsiTheme="minorHAnsi"/>
          <w:bCs/>
          <w:sz w:val="24"/>
          <w:szCs w:val="24"/>
        </w:rPr>
        <w:t xml:space="preserve">Let each player pick a halved piece of paper from the bag.  Ask them to </w:t>
      </w:r>
      <w:r>
        <w:rPr>
          <w:rFonts w:asciiTheme="minorHAnsi" w:hAnsiTheme="minorHAnsi"/>
          <w:bCs/>
          <w:sz w:val="24"/>
          <w:szCs w:val="24"/>
        </w:rPr>
        <w:t xml:space="preserve">think about </w:t>
      </w:r>
      <w:r w:rsidRPr="000867D1">
        <w:rPr>
          <w:rFonts w:asciiTheme="minorHAnsi" w:hAnsiTheme="minorHAnsi"/>
          <w:bCs/>
          <w:sz w:val="24"/>
          <w:szCs w:val="24"/>
        </w:rPr>
        <w:t xml:space="preserve">a charade </w:t>
      </w:r>
      <w:r>
        <w:rPr>
          <w:rFonts w:asciiTheme="minorHAnsi" w:hAnsiTheme="minorHAnsi"/>
          <w:bCs/>
          <w:sz w:val="24"/>
          <w:szCs w:val="24"/>
        </w:rPr>
        <w:t xml:space="preserve">that </w:t>
      </w:r>
      <w:r w:rsidRPr="000867D1">
        <w:rPr>
          <w:rFonts w:asciiTheme="minorHAnsi" w:hAnsiTheme="minorHAnsi"/>
          <w:bCs/>
          <w:sz w:val="24"/>
          <w:szCs w:val="24"/>
        </w:rPr>
        <w:t>represent</w:t>
      </w:r>
      <w:r>
        <w:rPr>
          <w:rFonts w:asciiTheme="minorHAnsi" w:hAnsiTheme="minorHAnsi"/>
          <w:bCs/>
          <w:sz w:val="24"/>
          <w:szCs w:val="24"/>
        </w:rPr>
        <w:t>s</w:t>
      </w:r>
      <w:r w:rsidRPr="000867D1">
        <w:rPr>
          <w:rFonts w:asciiTheme="minorHAnsi" w:hAnsiTheme="minorHAnsi"/>
          <w:bCs/>
          <w:sz w:val="24"/>
          <w:szCs w:val="24"/>
        </w:rPr>
        <w:t xml:space="preserve"> the weight-bearing exercise written on the</w:t>
      </w:r>
      <w:r>
        <w:rPr>
          <w:rFonts w:asciiTheme="minorHAnsi" w:hAnsiTheme="minorHAnsi"/>
          <w:bCs/>
          <w:sz w:val="24"/>
          <w:szCs w:val="24"/>
        </w:rPr>
        <w:t>ir</w:t>
      </w:r>
      <w:r w:rsidRPr="000867D1">
        <w:rPr>
          <w:rFonts w:asciiTheme="minorHAnsi" w:hAnsiTheme="minorHAnsi"/>
          <w:bCs/>
          <w:sz w:val="24"/>
          <w:szCs w:val="24"/>
        </w:rPr>
        <w:t xml:space="preserve"> paper</w:t>
      </w:r>
      <w:r>
        <w:rPr>
          <w:rFonts w:asciiTheme="minorHAnsi" w:hAnsiTheme="minorHAnsi"/>
          <w:bCs/>
          <w:sz w:val="24"/>
          <w:szCs w:val="24"/>
        </w:rPr>
        <w:t>s</w:t>
      </w:r>
      <w:r w:rsidRPr="000867D1">
        <w:rPr>
          <w:rFonts w:asciiTheme="minorHAnsi" w:hAnsiTheme="minorHAnsi"/>
          <w:bCs/>
          <w:sz w:val="24"/>
          <w:szCs w:val="24"/>
        </w:rPr>
        <w:t>.  No words can be used.</w:t>
      </w:r>
      <w:r>
        <w:rPr>
          <w:rFonts w:asciiTheme="minorHAnsi" w:hAnsiTheme="minorHAnsi"/>
          <w:bCs/>
          <w:sz w:val="24"/>
          <w:szCs w:val="24"/>
        </w:rPr>
        <w:t xml:space="preserve">  When you say ‘start’, they will begin the charade until they find their ‘clone’.</w:t>
      </w:r>
    </w:p>
    <w:p w:rsidR="004F5103" w:rsidRDefault="004F5103" w:rsidP="004F5103">
      <w:pPr>
        <w:widowControl/>
        <w:overflowPunct/>
        <w:autoSpaceDE/>
        <w:autoSpaceDN/>
        <w:adjustRightInd/>
        <w:spacing w:after="200"/>
        <w:ind w:left="720"/>
        <w:contextualSpacing/>
        <w:rPr>
          <w:rFonts w:asciiTheme="minorHAnsi" w:hAnsiTheme="minorHAnsi"/>
          <w:bCs/>
          <w:sz w:val="24"/>
          <w:szCs w:val="24"/>
        </w:rPr>
      </w:pPr>
    </w:p>
    <w:p w:rsidR="004F5103"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When a player finds his or her clone, they will stand side-by-side.</w:t>
      </w:r>
    </w:p>
    <w:p w:rsidR="004F5103" w:rsidRDefault="004F5103" w:rsidP="004F5103">
      <w:pPr>
        <w:widowControl/>
        <w:overflowPunct/>
        <w:autoSpaceDE/>
        <w:autoSpaceDN/>
        <w:adjustRightInd/>
        <w:spacing w:after="200"/>
        <w:ind w:left="720"/>
        <w:contextualSpacing/>
        <w:rPr>
          <w:rFonts w:asciiTheme="minorHAnsi" w:hAnsiTheme="minorHAnsi"/>
          <w:bCs/>
          <w:sz w:val="24"/>
          <w:szCs w:val="24"/>
        </w:rPr>
      </w:pPr>
    </w:p>
    <w:p w:rsidR="004F5103"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At the end, ask each pair what charade they did to find their ‘clone’.</w:t>
      </w:r>
      <w:r w:rsidRPr="007314F6">
        <w:rPr>
          <w:rFonts w:asciiTheme="minorHAnsi" w:hAnsiTheme="minorHAnsi"/>
          <w:bCs/>
          <w:sz w:val="24"/>
          <w:szCs w:val="24"/>
        </w:rPr>
        <w:t xml:space="preserve"> </w:t>
      </w:r>
    </w:p>
    <w:p w:rsidR="004F5103" w:rsidRDefault="004F5103" w:rsidP="004F5103">
      <w:pPr>
        <w:widowControl/>
        <w:overflowPunct/>
        <w:autoSpaceDE/>
        <w:autoSpaceDN/>
        <w:adjustRightInd/>
        <w:spacing w:after="200"/>
        <w:ind w:left="720"/>
        <w:contextualSpacing/>
        <w:rPr>
          <w:rFonts w:asciiTheme="minorHAnsi" w:hAnsiTheme="minorHAnsi"/>
          <w:bCs/>
          <w:sz w:val="24"/>
          <w:szCs w:val="24"/>
        </w:rPr>
      </w:pPr>
    </w:p>
    <w:p w:rsidR="004F5103" w:rsidRPr="000867D1" w:rsidRDefault="004F5103" w:rsidP="004F5103">
      <w:pPr>
        <w:widowControl/>
        <w:numPr>
          <w:ilvl w:val="0"/>
          <w:numId w:val="9"/>
        </w:numPr>
        <w:overflowPunct/>
        <w:autoSpaceDE/>
        <w:autoSpaceDN/>
        <w:adjustRightInd/>
        <w:spacing w:after="200"/>
        <w:contextualSpacing/>
        <w:rPr>
          <w:rFonts w:asciiTheme="minorHAnsi" w:hAnsiTheme="minorHAnsi"/>
          <w:bCs/>
          <w:sz w:val="24"/>
          <w:szCs w:val="24"/>
        </w:rPr>
      </w:pPr>
      <w:r>
        <w:rPr>
          <w:rFonts w:asciiTheme="minorHAnsi" w:hAnsiTheme="minorHAnsi"/>
          <w:bCs/>
          <w:sz w:val="24"/>
          <w:szCs w:val="24"/>
        </w:rPr>
        <w:t>Repeat game with the other half of papers you put aside.</w:t>
      </w:r>
    </w:p>
    <w:p w:rsidR="004F5103" w:rsidRDefault="004F5103" w:rsidP="00BC1DCB">
      <w:pPr>
        <w:widowControl/>
        <w:overflowPunct/>
        <w:autoSpaceDE/>
        <w:autoSpaceDN/>
        <w:adjustRightInd/>
        <w:spacing w:after="200" w:line="276" w:lineRule="auto"/>
        <w:sectPr w:rsidR="004F5103" w:rsidSect="00BA0E66">
          <w:headerReference w:type="first" r:id="rId30"/>
          <w:pgSz w:w="12240" w:h="15840"/>
          <w:pgMar w:top="720" w:right="720" w:bottom="720" w:left="720" w:header="720" w:footer="720" w:gutter="0"/>
          <w:cols w:space="720"/>
          <w:titlePg/>
          <w:docGrid w:linePitch="360"/>
        </w:sectPr>
      </w:pPr>
    </w:p>
    <w:p w:rsidR="004F5103" w:rsidRDefault="004F5103" w:rsidP="004F5103">
      <w:pPr>
        <w:widowControl/>
        <w:overflowPunct/>
        <w:autoSpaceDE/>
        <w:autoSpaceDN/>
        <w:adjustRightInd/>
        <w:spacing w:after="200" w:line="276" w:lineRule="auto"/>
        <w:contextualSpacing/>
        <w:rPr>
          <w:rFonts w:asciiTheme="minorHAnsi" w:hAnsiTheme="minorHAnsi"/>
          <w:bCs/>
          <w:sz w:val="28"/>
          <w:szCs w:val="28"/>
        </w:rPr>
      </w:pPr>
      <w:r w:rsidRPr="003A0A38">
        <w:rPr>
          <w:rFonts w:asciiTheme="minorHAnsi" w:hAnsiTheme="minorHAnsi"/>
          <w:bCs/>
          <w:sz w:val="28"/>
          <w:szCs w:val="28"/>
        </w:rPr>
        <w:lastRenderedPageBreak/>
        <w:t xml:space="preserve">Answer </w:t>
      </w:r>
      <w:r w:rsidR="00E56DD1">
        <w:rPr>
          <w:rFonts w:asciiTheme="minorHAnsi" w:hAnsiTheme="minorHAnsi"/>
          <w:bCs/>
          <w:sz w:val="28"/>
          <w:szCs w:val="28"/>
        </w:rPr>
        <w:t>Key</w:t>
      </w:r>
      <w:r w:rsidR="00CD6D48">
        <w:rPr>
          <w:rFonts w:asciiTheme="minorHAnsi" w:hAnsiTheme="minorHAnsi"/>
          <w:bCs/>
          <w:sz w:val="28"/>
          <w:szCs w:val="28"/>
        </w:rPr>
        <w:t xml:space="preserve"> (Student copy in folders)</w:t>
      </w:r>
      <w:r w:rsidR="00CD6D48">
        <w:rPr>
          <w:rFonts w:asciiTheme="minorHAnsi" w:hAnsiTheme="minorHAnsi"/>
          <w:bCs/>
          <w:sz w:val="28"/>
          <w:szCs w:val="28"/>
        </w:rPr>
        <w:tab/>
      </w:r>
      <w:r w:rsidR="00CD6D48">
        <w:rPr>
          <w:rFonts w:asciiTheme="minorHAnsi" w:hAnsiTheme="minorHAnsi"/>
          <w:bCs/>
          <w:sz w:val="28"/>
          <w:szCs w:val="28"/>
        </w:rPr>
        <w:tab/>
      </w:r>
      <w:r w:rsidR="00E56DD1">
        <w:rPr>
          <w:rFonts w:asciiTheme="minorHAnsi" w:hAnsiTheme="minorHAnsi"/>
          <w:bCs/>
          <w:sz w:val="28"/>
          <w:szCs w:val="28"/>
        </w:rPr>
        <w:tab/>
      </w:r>
      <w:r w:rsidR="00D34A00">
        <w:rPr>
          <w:rFonts w:asciiTheme="minorHAnsi" w:hAnsiTheme="minorHAnsi"/>
          <w:bCs/>
          <w:sz w:val="28"/>
          <w:szCs w:val="28"/>
        </w:rPr>
        <w:tab/>
      </w:r>
      <w:proofErr w:type="spellStart"/>
      <w:r w:rsidRPr="003A0A38">
        <w:rPr>
          <w:rFonts w:asciiTheme="minorHAnsi" w:hAnsiTheme="minorHAnsi"/>
          <w:bCs/>
          <w:sz w:val="28"/>
          <w:szCs w:val="28"/>
        </w:rPr>
        <w:t>Time</w:t>
      </w:r>
      <w:proofErr w:type="gramStart"/>
      <w:r w:rsidRPr="003A0A38">
        <w:rPr>
          <w:rFonts w:asciiTheme="minorHAnsi" w:hAnsiTheme="minorHAnsi"/>
          <w:bCs/>
          <w:sz w:val="28"/>
          <w:szCs w:val="28"/>
        </w:rPr>
        <w:t>:</w:t>
      </w:r>
      <w:r w:rsidR="00E56DD1">
        <w:rPr>
          <w:rFonts w:asciiTheme="minorHAnsi" w:hAnsiTheme="minorHAnsi"/>
          <w:bCs/>
          <w:sz w:val="28"/>
          <w:szCs w:val="28"/>
        </w:rPr>
        <w:t>First</w:t>
      </w:r>
      <w:proofErr w:type="spellEnd"/>
      <w:proofErr w:type="gramEnd"/>
      <w:r w:rsidRPr="003A0A38">
        <w:rPr>
          <w:rFonts w:asciiTheme="minorHAnsi" w:hAnsiTheme="minorHAnsi"/>
          <w:bCs/>
          <w:sz w:val="28"/>
          <w:szCs w:val="28"/>
        </w:rPr>
        <w:t xml:space="preserve"> 5 minutes </w:t>
      </w:r>
    </w:p>
    <w:p w:rsidR="00E56DD1" w:rsidRPr="003A0A38" w:rsidRDefault="00E56DD1" w:rsidP="004F5103">
      <w:pPr>
        <w:widowControl/>
        <w:overflowPunct/>
        <w:autoSpaceDE/>
        <w:autoSpaceDN/>
        <w:adjustRightInd/>
        <w:spacing w:after="200" w:line="276" w:lineRule="auto"/>
        <w:contextualSpacing/>
        <w:rPr>
          <w:rFonts w:asciiTheme="minorHAnsi" w:hAnsiTheme="minorHAnsi"/>
          <w:bCs/>
          <w:sz w:val="40"/>
          <w:szCs w:val="22"/>
        </w:rPr>
      </w:pPr>
    </w:p>
    <w:p w:rsidR="00D34A00" w:rsidRPr="00D34A00" w:rsidRDefault="004F5103" w:rsidP="00D34A00">
      <w:pPr>
        <w:pStyle w:val="ListParagraph"/>
        <w:widowControl/>
        <w:numPr>
          <w:ilvl w:val="0"/>
          <w:numId w:val="22"/>
        </w:numPr>
        <w:overflowPunct/>
        <w:autoSpaceDE/>
        <w:autoSpaceDN/>
        <w:adjustRightInd/>
        <w:spacing w:after="200" w:line="276" w:lineRule="auto"/>
        <w:ind w:left="450"/>
        <w:rPr>
          <w:rFonts w:asciiTheme="minorHAnsi" w:hAnsiTheme="minorHAnsi"/>
          <w:b/>
          <w:bCs/>
          <w:noProof/>
          <w:sz w:val="36"/>
          <w:szCs w:val="22"/>
          <w:lang w:eastAsia="zh-TW"/>
        </w:rPr>
      </w:pPr>
      <w:r w:rsidRPr="00D34A00">
        <w:rPr>
          <w:rFonts w:asciiTheme="minorHAnsi" w:hAnsiTheme="minorHAnsi"/>
          <w:bCs/>
          <w:noProof/>
          <w:sz w:val="32"/>
          <w:szCs w:val="22"/>
          <w:lang w:eastAsia="zh-TW"/>
        </w:rPr>
        <w:t>Low-fat and fat-free dairy products are healthy fo</w:t>
      </w:r>
      <w:r w:rsidR="00D34A00" w:rsidRPr="00D34A00">
        <w:rPr>
          <w:rFonts w:asciiTheme="minorHAnsi" w:hAnsiTheme="minorHAnsi"/>
          <w:bCs/>
          <w:noProof/>
          <w:sz w:val="32"/>
          <w:szCs w:val="22"/>
          <w:lang w:eastAsia="zh-TW"/>
        </w:rPr>
        <w:t xml:space="preserve">od choices that are not high in </w:t>
      </w:r>
      <w:r w:rsidRPr="00D34A00">
        <w:rPr>
          <w:rFonts w:asciiTheme="minorHAnsi" w:hAnsiTheme="minorHAnsi"/>
          <w:bCs/>
          <w:noProof/>
          <w:sz w:val="32"/>
          <w:szCs w:val="22"/>
          <w:lang w:eastAsia="zh-TW"/>
        </w:rPr>
        <w:t xml:space="preserve">fat or calories. </w:t>
      </w:r>
    </w:p>
    <w:p w:rsidR="00D34A00" w:rsidRDefault="004F5103" w:rsidP="00D34A00">
      <w:pPr>
        <w:pStyle w:val="ListParagraph"/>
        <w:widowControl/>
        <w:tabs>
          <w:tab w:val="left" w:pos="720"/>
        </w:tabs>
        <w:overflowPunct/>
        <w:autoSpaceDE/>
        <w:autoSpaceDN/>
        <w:adjustRightInd/>
        <w:spacing w:after="200" w:line="276" w:lineRule="auto"/>
        <w:rPr>
          <w:rFonts w:asciiTheme="minorHAnsi" w:hAnsiTheme="minorHAnsi"/>
          <w:b/>
          <w:bCs/>
          <w:noProof/>
          <w:sz w:val="36"/>
          <w:szCs w:val="22"/>
          <w:lang w:eastAsia="zh-TW"/>
        </w:rPr>
      </w:pPr>
      <w:r w:rsidRPr="00D34A00">
        <w:rPr>
          <w:rFonts w:asciiTheme="minorHAnsi" w:hAnsiTheme="minorHAnsi"/>
          <w:b/>
          <w:bCs/>
          <w:noProof/>
          <w:sz w:val="36"/>
          <w:szCs w:val="22"/>
          <w:lang w:eastAsia="zh-TW"/>
        </w:rPr>
        <w:t>a. True</w:t>
      </w:r>
    </w:p>
    <w:p w:rsidR="004F5103" w:rsidRPr="003A0A38" w:rsidRDefault="004F5103" w:rsidP="00D34A00">
      <w:pPr>
        <w:pStyle w:val="ListParagraph"/>
        <w:widowControl/>
        <w:tabs>
          <w:tab w:val="left" w:pos="720"/>
        </w:tabs>
        <w:overflowPunct/>
        <w:autoSpaceDE/>
        <w:autoSpaceDN/>
        <w:adjustRightInd/>
        <w:spacing w:after="200" w:line="276" w:lineRule="auto"/>
        <w:rPr>
          <w:rFonts w:asciiTheme="minorHAnsi" w:hAnsiTheme="minorHAnsi"/>
          <w:bCs/>
          <w:noProof/>
          <w:sz w:val="32"/>
          <w:szCs w:val="22"/>
          <w:lang w:eastAsia="zh-TW"/>
        </w:rPr>
      </w:pPr>
      <w:r w:rsidRPr="003A0A38">
        <w:rPr>
          <w:rFonts w:asciiTheme="minorHAnsi" w:hAnsiTheme="minorHAnsi"/>
          <w:bCs/>
          <w:noProof/>
          <w:sz w:val="32"/>
          <w:szCs w:val="22"/>
          <w:lang w:eastAsia="zh-TW"/>
        </w:rPr>
        <w:t>b. False</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4F5103" w:rsidRPr="003A0A38" w:rsidRDefault="004F5103" w:rsidP="004F5103">
      <w:pPr>
        <w:widowControl/>
        <w:overflowPunct/>
        <w:autoSpaceDE/>
        <w:autoSpaceDN/>
        <w:adjustRightInd/>
        <w:spacing w:after="200" w:line="276" w:lineRule="auto"/>
        <w:ind w:left="720" w:hanging="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 xml:space="preserve">2.   Weight-bearing exercise </w:t>
      </w:r>
      <w:r w:rsidR="00B51078">
        <w:rPr>
          <w:rFonts w:asciiTheme="minorHAnsi" w:hAnsiTheme="minorHAnsi"/>
          <w:bCs/>
          <w:noProof/>
          <w:sz w:val="32"/>
          <w:szCs w:val="22"/>
          <w:lang w:eastAsia="zh-TW"/>
        </w:rPr>
        <w:t xml:space="preserve">does NOT </w:t>
      </w:r>
      <w:r w:rsidRPr="003A0A38">
        <w:rPr>
          <w:rFonts w:asciiTheme="minorHAnsi" w:hAnsiTheme="minorHAnsi"/>
          <w:bCs/>
          <w:noProof/>
          <w:sz w:val="32"/>
          <w:szCs w:val="22"/>
          <w:lang w:eastAsia="zh-TW"/>
        </w:rPr>
        <w:t>include</w:t>
      </w:r>
    </w:p>
    <w:p w:rsidR="004F5103" w:rsidRPr="00E56DD1" w:rsidRDefault="004F5103" w:rsidP="004F5103">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E56DD1">
        <w:rPr>
          <w:rFonts w:asciiTheme="minorHAnsi" w:hAnsiTheme="minorHAnsi"/>
          <w:b/>
          <w:bCs/>
          <w:noProof/>
          <w:sz w:val="36"/>
          <w:szCs w:val="22"/>
          <w:lang w:eastAsia="zh-TW"/>
        </w:rPr>
        <w:t>a. swimming</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b. climbing stairs</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c. weight lifting</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4F5103" w:rsidRPr="003A0A38" w:rsidRDefault="004F5103" w:rsidP="004F5103">
      <w:pPr>
        <w:widowControl/>
        <w:overflowPunct/>
        <w:autoSpaceDE/>
        <w:autoSpaceDN/>
        <w:adjustRightInd/>
        <w:spacing w:after="200" w:line="276" w:lineRule="auto"/>
        <w:ind w:left="720" w:hanging="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3.   How much exercise should you get every day to be healthy and promote good bone health?</w:t>
      </w:r>
    </w:p>
    <w:p w:rsidR="004F5103" w:rsidRPr="00E56DD1" w:rsidRDefault="004F5103" w:rsidP="004F5103">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E56DD1">
        <w:rPr>
          <w:rFonts w:asciiTheme="minorHAnsi" w:hAnsiTheme="minorHAnsi"/>
          <w:b/>
          <w:bCs/>
          <w:noProof/>
          <w:sz w:val="36"/>
          <w:szCs w:val="22"/>
          <w:lang w:eastAsia="zh-TW"/>
        </w:rPr>
        <w:t>a. 60 minutes</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b. 30 minutes</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c. 15 minutes</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4F5103" w:rsidRPr="003A0A38" w:rsidRDefault="004F5103" w:rsidP="004F5103">
      <w:pPr>
        <w:widowControl/>
        <w:overflowPunct/>
        <w:autoSpaceDE/>
        <w:autoSpaceDN/>
        <w:adjustRightInd/>
        <w:spacing w:after="200" w:line="276" w:lineRule="auto"/>
        <w:ind w:left="720" w:hanging="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4.   Is standing up considered to be a weight-bearing action?</w:t>
      </w:r>
    </w:p>
    <w:p w:rsidR="004F5103" w:rsidRPr="00E56DD1" w:rsidRDefault="004F5103" w:rsidP="004F5103">
      <w:pPr>
        <w:widowControl/>
        <w:overflowPunct/>
        <w:autoSpaceDE/>
        <w:autoSpaceDN/>
        <w:adjustRightInd/>
        <w:spacing w:after="200" w:line="276" w:lineRule="auto"/>
        <w:ind w:left="720"/>
        <w:contextualSpacing/>
        <w:rPr>
          <w:rFonts w:asciiTheme="minorHAnsi" w:hAnsiTheme="minorHAnsi"/>
          <w:b/>
          <w:bCs/>
          <w:noProof/>
          <w:sz w:val="36"/>
          <w:szCs w:val="22"/>
          <w:lang w:eastAsia="zh-TW"/>
        </w:rPr>
      </w:pPr>
      <w:r w:rsidRPr="00E56DD1">
        <w:rPr>
          <w:rFonts w:asciiTheme="minorHAnsi" w:hAnsiTheme="minorHAnsi"/>
          <w:b/>
          <w:bCs/>
          <w:noProof/>
          <w:sz w:val="36"/>
          <w:szCs w:val="22"/>
          <w:lang w:eastAsia="zh-TW"/>
        </w:rPr>
        <w:t>a. Yes</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b. No</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p>
    <w:p w:rsidR="004F5103" w:rsidRPr="003A0A38" w:rsidRDefault="004F5103" w:rsidP="004F5103">
      <w:pPr>
        <w:widowControl/>
        <w:overflowPunct/>
        <w:autoSpaceDE/>
        <w:autoSpaceDN/>
        <w:adjustRightInd/>
        <w:spacing w:after="200" w:line="276" w:lineRule="auto"/>
        <w:ind w:left="720" w:hanging="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5.   What is the best combination to help keep your bones healthy and strong?</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a. Eat plenty of calcium rich foods</w:t>
      </w:r>
    </w:p>
    <w:p w:rsidR="004F5103" w:rsidRPr="003A0A38" w:rsidRDefault="004F5103" w:rsidP="004F5103">
      <w:pPr>
        <w:widowControl/>
        <w:overflowPunct/>
        <w:autoSpaceDE/>
        <w:autoSpaceDN/>
        <w:adjustRightInd/>
        <w:spacing w:after="200" w:line="276" w:lineRule="auto"/>
        <w:ind w:left="720"/>
        <w:contextualSpacing/>
        <w:rPr>
          <w:rFonts w:asciiTheme="minorHAnsi" w:hAnsiTheme="minorHAnsi"/>
          <w:bCs/>
          <w:noProof/>
          <w:sz w:val="32"/>
          <w:szCs w:val="22"/>
          <w:lang w:eastAsia="zh-TW"/>
        </w:rPr>
      </w:pPr>
      <w:r w:rsidRPr="003A0A38">
        <w:rPr>
          <w:rFonts w:asciiTheme="minorHAnsi" w:hAnsiTheme="minorHAnsi"/>
          <w:bCs/>
          <w:noProof/>
          <w:sz w:val="32"/>
          <w:szCs w:val="22"/>
          <w:lang w:eastAsia="zh-TW"/>
        </w:rPr>
        <w:t>b. Do weight-bearing activities</w:t>
      </w:r>
    </w:p>
    <w:p w:rsidR="004F5103" w:rsidRPr="00E56DD1" w:rsidRDefault="004F5103" w:rsidP="004F5103">
      <w:pPr>
        <w:widowControl/>
        <w:overflowPunct/>
        <w:autoSpaceDE/>
        <w:autoSpaceDN/>
        <w:adjustRightInd/>
        <w:spacing w:after="200" w:line="276" w:lineRule="auto"/>
        <w:ind w:left="720"/>
        <w:contextualSpacing/>
        <w:rPr>
          <w:rFonts w:asciiTheme="minorHAnsi" w:hAnsiTheme="minorHAnsi"/>
          <w:b/>
          <w:bCs/>
          <w:sz w:val="44"/>
          <w:szCs w:val="22"/>
        </w:rPr>
      </w:pPr>
      <w:r w:rsidRPr="00E56DD1">
        <w:rPr>
          <w:rFonts w:asciiTheme="minorHAnsi" w:hAnsiTheme="minorHAnsi"/>
          <w:b/>
          <w:bCs/>
          <w:noProof/>
          <w:sz w:val="36"/>
          <w:szCs w:val="22"/>
          <w:lang w:eastAsia="zh-TW"/>
        </w:rPr>
        <w:t>c. a and b</w:t>
      </w:r>
    </w:p>
    <w:p w:rsidR="004F5103" w:rsidRPr="003A0A38" w:rsidRDefault="004F5103" w:rsidP="004F5103">
      <w:pPr>
        <w:widowControl/>
        <w:overflowPunct/>
        <w:autoSpaceDE/>
        <w:autoSpaceDN/>
        <w:adjustRightInd/>
        <w:spacing w:after="200" w:line="276" w:lineRule="auto"/>
        <w:contextualSpacing/>
        <w:jc w:val="right"/>
        <w:rPr>
          <w:rFonts w:asciiTheme="minorHAnsi" w:hAnsiTheme="minorHAnsi"/>
          <w:bCs/>
          <w:sz w:val="40"/>
          <w:szCs w:val="22"/>
        </w:rPr>
        <w:sectPr w:rsidR="004F5103" w:rsidRPr="003A0A38" w:rsidSect="00BA0E66">
          <w:headerReference w:type="first" r:id="rId31"/>
          <w:pgSz w:w="12240" w:h="15840"/>
          <w:pgMar w:top="720" w:right="720" w:bottom="720" w:left="720" w:header="720" w:footer="720" w:gutter="0"/>
          <w:cols w:space="720"/>
          <w:titlePg/>
          <w:docGrid w:linePitch="360"/>
        </w:sectPr>
      </w:pPr>
      <w:r w:rsidRPr="003A0A38">
        <w:rPr>
          <w:rFonts w:asciiTheme="minorHAnsi" w:hAnsiTheme="minorHAnsi"/>
          <w:bCs/>
          <w:sz w:val="40"/>
          <w:szCs w:val="22"/>
        </w:rPr>
        <w:t>Score: _______ Points</w:t>
      </w:r>
    </w:p>
    <w:p w:rsidR="00D5681A" w:rsidRPr="003A0A38" w:rsidRDefault="00E56DD1" w:rsidP="00E56DD1">
      <w:pPr>
        <w:widowControl/>
        <w:overflowPunct/>
        <w:autoSpaceDE/>
        <w:autoSpaceDN/>
        <w:adjustRightInd/>
        <w:spacing w:after="200" w:line="276" w:lineRule="auto"/>
        <w:contextualSpacing/>
        <w:rPr>
          <w:rFonts w:asciiTheme="minorHAnsi" w:hAnsiTheme="minorHAnsi"/>
          <w:bCs/>
          <w:sz w:val="28"/>
          <w:szCs w:val="28"/>
        </w:rPr>
      </w:pPr>
      <w:r>
        <w:rPr>
          <w:rFonts w:asciiTheme="minorHAnsi" w:hAnsiTheme="minorHAnsi"/>
          <w:bCs/>
          <w:sz w:val="28"/>
          <w:szCs w:val="28"/>
        </w:rPr>
        <w:lastRenderedPageBreak/>
        <w:t>Answer Key</w:t>
      </w:r>
      <w:r w:rsidR="00CD6D48">
        <w:rPr>
          <w:rFonts w:asciiTheme="minorHAnsi" w:hAnsiTheme="minorHAnsi"/>
          <w:bCs/>
          <w:sz w:val="28"/>
          <w:szCs w:val="28"/>
        </w:rPr>
        <w:t xml:space="preserve"> (Student copy in folder)</w:t>
      </w:r>
      <w:r w:rsidR="00D5681A" w:rsidRPr="003A0A38">
        <w:rPr>
          <w:rFonts w:asciiTheme="minorHAnsi" w:hAnsiTheme="minorHAnsi"/>
          <w:bCs/>
          <w:sz w:val="28"/>
          <w:szCs w:val="28"/>
        </w:rPr>
        <w:tab/>
      </w:r>
      <w:r w:rsidR="00D5681A" w:rsidRPr="003A0A38">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proofErr w:type="spellStart"/>
      <w:r w:rsidR="00D5681A" w:rsidRPr="003A0A38">
        <w:rPr>
          <w:rFonts w:asciiTheme="minorHAnsi" w:hAnsiTheme="minorHAnsi"/>
          <w:bCs/>
          <w:sz w:val="28"/>
          <w:szCs w:val="28"/>
        </w:rPr>
        <w:t>Time</w:t>
      </w:r>
      <w:proofErr w:type="gramStart"/>
      <w:r w:rsidR="00D5681A" w:rsidRPr="003A0A38">
        <w:rPr>
          <w:rFonts w:asciiTheme="minorHAnsi" w:hAnsiTheme="minorHAnsi"/>
          <w:bCs/>
          <w:sz w:val="28"/>
          <w:szCs w:val="28"/>
        </w:rPr>
        <w:t>:</w:t>
      </w:r>
      <w:r>
        <w:rPr>
          <w:rFonts w:asciiTheme="minorHAnsi" w:hAnsiTheme="minorHAnsi"/>
          <w:bCs/>
          <w:sz w:val="28"/>
          <w:szCs w:val="28"/>
        </w:rPr>
        <w:t>Last</w:t>
      </w:r>
      <w:proofErr w:type="spellEnd"/>
      <w:proofErr w:type="gramEnd"/>
      <w:r w:rsidR="00D5681A" w:rsidRPr="003A0A38">
        <w:rPr>
          <w:rFonts w:asciiTheme="minorHAnsi" w:hAnsiTheme="minorHAnsi"/>
          <w:bCs/>
          <w:sz w:val="28"/>
          <w:szCs w:val="28"/>
        </w:rPr>
        <w:t xml:space="preserve"> 5 minutes </w:t>
      </w:r>
    </w:p>
    <w:p w:rsidR="00D5681A" w:rsidRPr="003A0A38" w:rsidRDefault="00D5681A" w:rsidP="00D5681A">
      <w:pPr>
        <w:contextualSpacing/>
        <w:rPr>
          <w:rFonts w:asciiTheme="minorHAnsi" w:hAnsiTheme="minorHAnsi"/>
          <w:bCs/>
          <w:sz w:val="40"/>
          <w:szCs w:val="40"/>
        </w:rPr>
      </w:pPr>
    </w:p>
    <w:p w:rsidR="00D5681A" w:rsidRPr="003A0A38" w:rsidRDefault="00D5681A" w:rsidP="003A0A38">
      <w:pPr>
        <w:widowControl/>
        <w:overflowPunct/>
        <w:autoSpaceDE/>
        <w:autoSpaceDN/>
        <w:adjustRightInd/>
        <w:spacing w:after="200"/>
        <w:ind w:left="450" w:hanging="450"/>
        <w:contextualSpacing/>
        <w:rPr>
          <w:rFonts w:asciiTheme="minorHAnsi" w:hAnsiTheme="minorHAnsi"/>
          <w:bCs/>
          <w:sz w:val="32"/>
          <w:szCs w:val="40"/>
        </w:rPr>
      </w:pPr>
      <w:r w:rsidRPr="003A0A38">
        <w:rPr>
          <w:rFonts w:asciiTheme="minorHAnsi" w:hAnsiTheme="minorHAnsi"/>
          <w:bCs/>
          <w:sz w:val="32"/>
          <w:szCs w:val="40"/>
        </w:rPr>
        <w:t>1.</w:t>
      </w:r>
      <w:r w:rsidRPr="003A0A38">
        <w:rPr>
          <w:rFonts w:asciiTheme="minorHAnsi" w:hAnsiTheme="minorHAnsi"/>
          <w:bCs/>
          <w:sz w:val="32"/>
          <w:szCs w:val="40"/>
        </w:rPr>
        <w:tab/>
        <w:t xml:space="preserve">If you are concerned about weight, </w:t>
      </w:r>
      <w:r w:rsidR="00D34A00">
        <w:rPr>
          <w:rFonts w:asciiTheme="minorHAnsi" w:hAnsiTheme="minorHAnsi"/>
          <w:bCs/>
          <w:sz w:val="32"/>
          <w:szCs w:val="40"/>
        </w:rPr>
        <w:t>you can still have dairy food</w:t>
      </w:r>
      <w:r w:rsidRPr="003A0A38">
        <w:rPr>
          <w:rFonts w:asciiTheme="minorHAnsi" w:hAnsiTheme="minorHAnsi"/>
          <w:bCs/>
          <w:sz w:val="32"/>
          <w:szCs w:val="40"/>
        </w:rPr>
        <w:t>s.  Why? Because____</w:t>
      </w:r>
    </w:p>
    <w:p w:rsidR="00D5681A" w:rsidRPr="003A0A38" w:rsidRDefault="00D5681A" w:rsidP="003A0A38">
      <w:pPr>
        <w:widowControl/>
        <w:numPr>
          <w:ilvl w:val="1"/>
          <w:numId w:val="10"/>
        </w:numPr>
        <w:overflowPunct/>
        <w:autoSpaceDE/>
        <w:autoSpaceDN/>
        <w:adjustRightInd/>
        <w:spacing w:after="200"/>
        <w:ind w:left="1080"/>
        <w:contextualSpacing/>
        <w:rPr>
          <w:rFonts w:asciiTheme="minorHAnsi" w:hAnsiTheme="minorHAnsi"/>
          <w:bCs/>
          <w:sz w:val="32"/>
          <w:szCs w:val="40"/>
        </w:rPr>
      </w:pPr>
      <w:r w:rsidRPr="003A0A38">
        <w:rPr>
          <w:rFonts w:asciiTheme="minorHAnsi" w:hAnsiTheme="minorHAnsi"/>
          <w:bCs/>
          <w:sz w:val="32"/>
          <w:szCs w:val="40"/>
        </w:rPr>
        <w:t>All dairy products can help me lose weight.</w:t>
      </w:r>
    </w:p>
    <w:p w:rsidR="00D5681A" w:rsidRPr="00E56DD1" w:rsidRDefault="00D5681A" w:rsidP="003A0A38">
      <w:pPr>
        <w:widowControl/>
        <w:numPr>
          <w:ilvl w:val="1"/>
          <w:numId w:val="10"/>
        </w:numPr>
        <w:overflowPunct/>
        <w:autoSpaceDE/>
        <w:autoSpaceDN/>
        <w:adjustRightInd/>
        <w:spacing w:after="200"/>
        <w:ind w:left="1080"/>
        <w:contextualSpacing/>
        <w:rPr>
          <w:rFonts w:asciiTheme="minorHAnsi" w:hAnsiTheme="minorHAnsi"/>
          <w:b/>
          <w:bCs/>
          <w:sz w:val="36"/>
          <w:szCs w:val="40"/>
        </w:rPr>
      </w:pPr>
      <w:r w:rsidRPr="00E56DD1">
        <w:rPr>
          <w:rFonts w:asciiTheme="minorHAnsi" w:hAnsiTheme="minorHAnsi"/>
          <w:b/>
          <w:bCs/>
          <w:sz w:val="36"/>
          <w:szCs w:val="40"/>
        </w:rPr>
        <w:t>I can still choose low-fat or fat free version to get calcium. Calcium is very important for my bone and teeth health and I don’t want to have osteoporosis.</w:t>
      </w:r>
    </w:p>
    <w:p w:rsidR="00D5681A" w:rsidRPr="003A0A38" w:rsidRDefault="00D5681A" w:rsidP="003A0A38">
      <w:pPr>
        <w:widowControl/>
        <w:numPr>
          <w:ilvl w:val="1"/>
          <w:numId w:val="10"/>
        </w:numPr>
        <w:overflowPunct/>
        <w:autoSpaceDE/>
        <w:autoSpaceDN/>
        <w:adjustRightInd/>
        <w:spacing w:after="200"/>
        <w:ind w:left="1080"/>
        <w:contextualSpacing/>
        <w:rPr>
          <w:rFonts w:asciiTheme="minorHAnsi" w:hAnsiTheme="minorHAnsi"/>
          <w:bCs/>
          <w:sz w:val="32"/>
          <w:szCs w:val="40"/>
        </w:rPr>
      </w:pPr>
      <w:r w:rsidRPr="003A0A38">
        <w:rPr>
          <w:rFonts w:asciiTheme="minorHAnsi" w:hAnsiTheme="minorHAnsi"/>
          <w:bCs/>
          <w:sz w:val="32"/>
          <w:szCs w:val="40"/>
        </w:rPr>
        <w:t>It does not affect my weight.</w:t>
      </w:r>
    </w:p>
    <w:p w:rsidR="00D5681A" w:rsidRPr="003A0A38" w:rsidRDefault="00D5681A" w:rsidP="00D5681A">
      <w:pPr>
        <w:widowControl/>
        <w:overflowPunct/>
        <w:autoSpaceDE/>
        <w:autoSpaceDN/>
        <w:adjustRightInd/>
        <w:spacing w:after="200"/>
        <w:ind w:left="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r w:rsidRPr="003A0A38">
        <w:rPr>
          <w:rFonts w:asciiTheme="minorHAnsi" w:hAnsiTheme="minorHAnsi"/>
          <w:bCs/>
          <w:sz w:val="32"/>
          <w:szCs w:val="40"/>
        </w:rPr>
        <w:t>2.   Name two weight-bearing exercises.</w:t>
      </w:r>
    </w:p>
    <w:p w:rsidR="00D5681A" w:rsidRPr="00E56DD1" w:rsidRDefault="00FA564F" w:rsidP="00D5681A">
      <w:pPr>
        <w:widowControl/>
        <w:overflowPunct/>
        <w:autoSpaceDE/>
        <w:autoSpaceDN/>
        <w:adjustRightInd/>
        <w:spacing w:after="200"/>
        <w:ind w:left="1440" w:hanging="720"/>
        <w:contextualSpacing/>
        <w:rPr>
          <w:rFonts w:asciiTheme="minorHAnsi" w:hAnsiTheme="minorHAnsi"/>
          <w:b/>
          <w:bCs/>
          <w:sz w:val="28"/>
          <w:szCs w:val="40"/>
        </w:rPr>
      </w:pPr>
      <w:proofErr w:type="gramStart"/>
      <w:r w:rsidRPr="00E56DD1">
        <w:rPr>
          <w:rFonts w:asciiTheme="minorHAnsi" w:hAnsiTheme="minorHAnsi"/>
          <w:b/>
          <w:bCs/>
          <w:sz w:val="28"/>
          <w:szCs w:val="32"/>
        </w:rPr>
        <w:t>Walking, running, d</w:t>
      </w:r>
      <w:r w:rsidRPr="00E56DD1">
        <w:rPr>
          <w:rFonts w:ascii="Heiti SC Light" w:eastAsia="Heiti SC Light" w:hAnsi="Heiti SC Light" w:cs="Heiti SC Light" w:hint="eastAsia"/>
          <w:b/>
          <w:bCs/>
          <w:sz w:val="26"/>
          <w:szCs w:val="32"/>
        </w:rPr>
        <w:t>a</w:t>
      </w:r>
      <w:r w:rsidRPr="00E56DD1">
        <w:rPr>
          <w:rFonts w:asciiTheme="minorHAnsi" w:hAnsiTheme="minorHAnsi"/>
          <w:b/>
          <w:bCs/>
          <w:sz w:val="28"/>
          <w:szCs w:val="32"/>
        </w:rPr>
        <w:t>ncing,</w:t>
      </w:r>
      <w:r w:rsidRPr="00E56DD1">
        <w:rPr>
          <w:rFonts w:ascii="新細明體" w:eastAsia="新細明體" w:hAnsi="新細明體" w:cs="新細明體" w:hint="eastAsia"/>
          <w:b/>
          <w:bCs/>
          <w:sz w:val="26"/>
          <w:szCs w:val="32"/>
        </w:rPr>
        <w:t xml:space="preserve"> </w:t>
      </w:r>
      <w:r w:rsidRPr="00E56DD1">
        <w:rPr>
          <w:rFonts w:asciiTheme="minorHAnsi" w:hAnsiTheme="minorHAnsi"/>
          <w:b/>
          <w:bCs/>
          <w:sz w:val="28"/>
          <w:szCs w:val="32"/>
        </w:rPr>
        <w:t>climbing sta</w:t>
      </w:r>
      <w:r w:rsidRPr="00E56DD1">
        <w:rPr>
          <w:rFonts w:ascii="新細明體" w:eastAsia="新細明體" w:hAnsi="新細明體" w:cs="新細明體" w:hint="eastAsia"/>
          <w:b/>
          <w:bCs/>
          <w:sz w:val="26"/>
          <w:szCs w:val="32"/>
        </w:rPr>
        <w:t>i</w:t>
      </w:r>
      <w:r w:rsidRPr="00E56DD1">
        <w:rPr>
          <w:rFonts w:asciiTheme="minorHAnsi" w:hAnsiTheme="minorHAnsi"/>
          <w:b/>
          <w:bCs/>
          <w:sz w:val="28"/>
          <w:szCs w:val="32"/>
        </w:rPr>
        <w:t>rs, j</w:t>
      </w:r>
      <w:r w:rsidRPr="00E56DD1">
        <w:rPr>
          <w:rFonts w:ascii="ヒラギノ角ゴ ProN W3" w:eastAsia="ヒラギノ角ゴ ProN W3" w:hAnsi="ヒラギノ角ゴ ProN W3" w:cs="ヒラギノ角ゴ ProN W3" w:hint="eastAsia"/>
          <w:b/>
          <w:bCs/>
          <w:sz w:val="26"/>
          <w:szCs w:val="32"/>
        </w:rPr>
        <w:t>u</w:t>
      </w:r>
      <w:r w:rsidRPr="00E56DD1">
        <w:rPr>
          <w:rFonts w:asciiTheme="minorHAnsi" w:hAnsiTheme="minorHAnsi"/>
          <w:b/>
          <w:bCs/>
          <w:sz w:val="28"/>
          <w:szCs w:val="32"/>
        </w:rPr>
        <w:t>mping rope, basketball, soccer, volley ball, football, etc.</w:t>
      </w:r>
      <w:proofErr w:type="gramEnd"/>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r w:rsidRPr="003A0A38">
        <w:rPr>
          <w:rFonts w:asciiTheme="minorHAnsi" w:hAnsiTheme="minorHAnsi"/>
          <w:bCs/>
          <w:sz w:val="32"/>
          <w:szCs w:val="40"/>
        </w:rPr>
        <w:t xml:space="preserve">3.   Is it okay to break up your exercise so you do it at different times during the day? </w:t>
      </w:r>
      <w:r w:rsidRPr="00E56DD1">
        <w:rPr>
          <w:rFonts w:asciiTheme="minorHAnsi" w:hAnsiTheme="minorHAnsi"/>
          <w:b/>
          <w:bCs/>
          <w:sz w:val="36"/>
          <w:szCs w:val="40"/>
        </w:rPr>
        <w:t>Yes</w:t>
      </w:r>
      <w:r w:rsidRPr="003A0A38">
        <w:rPr>
          <w:rFonts w:asciiTheme="minorHAnsi" w:hAnsiTheme="minorHAnsi"/>
          <w:bCs/>
          <w:sz w:val="32"/>
          <w:szCs w:val="40"/>
        </w:rPr>
        <w:t xml:space="preserve"> / No</w:t>
      </w: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r w:rsidRPr="003A0A38">
        <w:rPr>
          <w:rFonts w:asciiTheme="minorHAnsi" w:hAnsiTheme="minorHAnsi"/>
          <w:bCs/>
          <w:sz w:val="32"/>
          <w:szCs w:val="40"/>
        </w:rPr>
        <w:t xml:space="preserve">4.   Which is a better weight-bearing activity? </w:t>
      </w:r>
    </w:p>
    <w:p w:rsidR="00D5681A" w:rsidRPr="003A0A38" w:rsidRDefault="00D5681A" w:rsidP="00D5681A">
      <w:pPr>
        <w:widowControl/>
        <w:overflowPunct/>
        <w:autoSpaceDE/>
        <w:autoSpaceDN/>
        <w:adjustRightInd/>
        <w:spacing w:after="200"/>
        <w:ind w:left="720"/>
        <w:contextualSpacing/>
        <w:rPr>
          <w:rFonts w:asciiTheme="minorHAnsi" w:hAnsiTheme="minorHAnsi"/>
          <w:bCs/>
          <w:sz w:val="32"/>
          <w:szCs w:val="40"/>
        </w:rPr>
      </w:pPr>
      <w:proofErr w:type="gramStart"/>
      <w:r w:rsidRPr="003A0A38">
        <w:rPr>
          <w:rFonts w:asciiTheme="minorHAnsi" w:hAnsiTheme="minorHAnsi"/>
          <w:bCs/>
          <w:sz w:val="32"/>
          <w:szCs w:val="40"/>
        </w:rPr>
        <w:t>a</w:t>
      </w:r>
      <w:proofErr w:type="gramEnd"/>
      <w:r w:rsidRPr="003A0A38">
        <w:rPr>
          <w:rFonts w:asciiTheme="minorHAnsi" w:hAnsiTheme="minorHAnsi"/>
          <w:bCs/>
          <w:sz w:val="32"/>
          <w:szCs w:val="40"/>
        </w:rPr>
        <w:t>. sitting down and playing the piano</w:t>
      </w:r>
    </w:p>
    <w:p w:rsidR="00D5681A" w:rsidRPr="00E56DD1" w:rsidRDefault="00D5681A" w:rsidP="00D5681A">
      <w:pPr>
        <w:widowControl/>
        <w:overflowPunct/>
        <w:autoSpaceDE/>
        <w:autoSpaceDN/>
        <w:adjustRightInd/>
        <w:spacing w:after="200"/>
        <w:ind w:left="720"/>
        <w:contextualSpacing/>
        <w:rPr>
          <w:rFonts w:asciiTheme="minorHAnsi" w:hAnsiTheme="minorHAnsi"/>
          <w:b/>
          <w:bCs/>
          <w:sz w:val="36"/>
          <w:szCs w:val="40"/>
        </w:rPr>
      </w:pPr>
      <w:proofErr w:type="gramStart"/>
      <w:r w:rsidRPr="00E56DD1">
        <w:rPr>
          <w:rFonts w:asciiTheme="minorHAnsi" w:hAnsiTheme="minorHAnsi"/>
          <w:b/>
          <w:bCs/>
          <w:sz w:val="36"/>
          <w:szCs w:val="40"/>
        </w:rPr>
        <w:t>b</w:t>
      </w:r>
      <w:proofErr w:type="gramEnd"/>
      <w:r w:rsidRPr="00E56DD1">
        <w:rPr>
          <w:rFonts w:asciiTheme="minorHAnsi" w:hAnsiTheme="minorHAnsi"/>
          <w:b/>
          <w:bCs/>
          <w:sz w:val="36"/>
          <w:szCs w:val="40"/>
        </w:rPr>
        <w:t>. playing the tuba in a marching band</w:t>
      </w: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p>
    <w:p w:rsidR="00D5681A" w:rsidRPr="003A0A38" w:rsidRDefault="00D5681A" w:rsidP="00D5681A">
      <w:pPr>
        <w:widowControl/>
        <w:overflowPunct/>
        <w:autoSpaceDE/>
        <w:autoSpaceDN/>
        <w:adjustRightInd/>
        <w:spacing w:after="200"/>
        <w:ind w:left="720" w:hanging="720"/>
        <w:contextualSpacing/>
        <w:rPr>
          <w:rFonts w:asciiTheme="minorHAnsi" w:hAnsiTheme="minorHAnsi"/>
          <w:bCs/>
          <w:sz w:val="32"/>
          <w:szCs w:val="40"/>
        </w:rPr>
      </w:pPr>
      <w:r w:rsidRPr="003A0A38">
        <w:rPr>
          <w:rFonts w:asciiTheme="minorHAnsi" w:hAnsiTheme="minorHAnsi"/>
          <w:bCs/>
          <w:sz w:val="32"/>
          <w:szCs w:val="40"/>
        </w:rPr>
        <w:t>5.   Which food and exercise pair is most helpful for your bones to stay healthy and strong?</w:t>
      </w:r>
    </w:p>
    <w:p w:rsidR="00D5681A" w:rsidRPr="003A0A38" w:rsidRDefault="00D5681A" w:rsidP="00D5681A">
      <w:pPr>
        <w:widowControl/>
        <w:overflowPunct/>
        <w:autoSpaceDE/>
        <w:autoSpaceDN/>
        <w:adjustRightInd/>
        <w:spacing w:after="200"/>
        <w:ind w:left="720"/>
        <w:contextualSpacing/>
        <w:rPr>
          <w:rFonts w:asciiTheme="minorHAnsi" w:hAnsiTheme="minorHAnsi"/>
          <w:bCs/>
          <w:sz w:val="32"/>
          <w:szCs w:val="40"/>
        </w:rPr>
      </w:pPr>
      <w:r w:rsidRPr="003A0A38">
        <w:rPr>
          <w:rFonts w:asciiTheme="minorHAnsi" w:hAnsiTheme="minorHAnsi"/>
          <w:bCs/>
          <w:sz w:val="32"/>
          <w:szCs w:val="40"/>
        </w:rPr>
        <w:t>a. Calcium-fortified orange juice and swimming</w:t>
      </w:r>
    </w:p>
    <w:p w:rsidR="00D5681A" w:rsidRPr="003A0A38" w:rsidRDefault="00D5681A" w:rsidP="00D5681A">
      <w:pPr>
        <w:widowControl/>
        <w:overflowPunct/>
        <w:autoSpaceDE/>
        <w:autoSpaceDN/>
        <w:adjustRightInd/>
        <w:spacing w:after="200"/>
        <w:ind w:left="720"/>
        <w:contextualSpacing/>
        <w:rPr>
          <w:rFonts w:asciiTheme="minorHAnsi" w:hAnsiTheme="minorHAnsi"/>
          <w:b/>
          <w:bCs/>
          <w:sz w:val="32"/>
          <w:szCs w:val="40"/>
        </w:rPr>
      </w:pPr>
      <w:r w:rsidRPr="00E56DD1">
        <w:rPr>
          <w:rFonts w:asciiTheme="minorHAnsi" w:hAnsiTheme="minorHAnsi"/>
          <w:b/>
          <w:bCs/>
          <w:sz w:val="36"/>
          <w:szCs w:val="40"/>
        </w:rPr>
        <w:t>b. Low-fat yogurt and running</w:t>
      </w:r>
    </w:p>
    <w:p w:rsidR="00D5681A" w:rsidRPr="003A0A38" w:rsidRDefault="00D5681A" w:rsidP="00D5681A">
      <w:pPr>
        <w:widowControl/>
        <w:overflowPunct/>
        <w:autoSpaceDE/>
        <w:autoSpaceDN/>
        <w:adjustRightInd/>
        <w:spacing w:after="200"/>
        <w:ind w:left="720"/>
        <w:contextualSpacing/>
        <w:rPr>
          <w:rFonts w:asciiTheme="minorHAnsi" w:hAnsiTheme="minorHAnsi"/>
          <w:bCs/>
          <w:sz w:val="32"/>
          <w:szCs w:val="40"/>
        </w:rPr>
      </w:pPr>
      <w:r w:rsidRPr="003A0A38">
        <w:rPr>
          <w:rFonts w:asciiTheme="minorHAnsi" w:hAnsiTheme="minorHAnsi"/>
          <w:bCs/>
          <w:sz w:val="32"/>
          <w:szCs w:val="40"/>
        </w:rPr>
        <w:t>c. Peanuts and weight lifting</w:t>
      </w:r>
    </w:p>
    <w:p w:rsidR="00DC11B3" w:rsidRPr="003A0A38" w:rsidRDefault="00D5681A" w:rsidP="00D5681A">
      <w:pPr>
        <w:widowControl/>
        <w:overflowPunct/>
        <w:autoSpaceDE/>
        <w:autoSpaceDN/>
        <w:adjustRightInd/>
        <w:spacing w:after="200" w:line="276" w:lineRule="auto"/>
        <w:jc w:val="right"/>
        <w:rPr>
          <w:rFonts w:asciiTheme="minorHAnsi" w:hAnsiTheme="minorHAnsi"/>
          <w:bCs/>
          <w:sz w:val="36"/>
          <w:szCs w:val="40"/>
        </w:rPr>
      </w:pPr>
      <w:r w:rsidRPr="003A0A38">
        <w:rPr>
          <w:rFonts w:asciiTheme="minorHAnsi" w:hAnsiTheme="minorHAnsi"/>
          <w:bCs/>
          <w:sz w:val="36"/>
          <w:szCs w:val="40"/>
        </w:rPr>
        <w:t>Score:</w:t>
      </w:r>
      <w:r w:rsidRPr="003A0A38">
        <w:rPr>
          <w:rFonts w:asciiTheme="minorHAnsi" w:hAnsiTheme="minorHAnsi"/>
          <w:bCs/>
          <w:sz w:val="32"/>
          <w:szCs w:val="40"/>
        </w:rPr>
        <w:t xml:space="preserve"> _______ </w:t>
      </w:r>
      <w:r w:rsidRPr="003A0A38">
        <w:rPr>
          <w:rFonts w:asciiTheme="minorHAnsi" w:hAnsiTheme="minorHAnsi"/>
          <w:bCs/>
          <w:sz w:val="36"/>
          <w:szCs w:val="40"/>
        </w:rPr>
        <w:t>points</w:t>
      </w:r>
    </w:p>
    <w:p w:rsidR="00D5681A" w:rsidRDefault="00D5681A" w:rsidP="00D5681A">
      <w:pPr>
        <w:widowControl/>
        <w:overflowPunct/>
        <w:autoSpaceDE/>
        <w:autoSpaceDN/>
        <w:adjustRightInd/>
        <w:spacing w:after="200" w:line="276" w:lineRule="auto"/>
        <w:jc w:val="right"/>
        <w:rPr>
          <w:rFonts w:ascii="Lucida Fax" w:hAnsi="Lucida Fax"/>
          <w:bCs/>
          <w:sz w:val="36"/>
          <w:szCs w:val="40"/>
        </w:rPr>
        <w:sectPr w:rsidR="00D5681A" w:rsidSect="00BA0E66">
          <w:headerReference w:type="first" r:id="rId32"/>
          <w:pgSz w:w="12240" w:h="15840"/>
          <w:pgMar w:top="720" w:right="720" w:bottom="720" w:left="720" w:header="720" w:footer="720" w:gutter="0"/>
          <w:cols w:space="720"/>
          <w:titlePg/>
          <w:docGrid w:linePitch="360"/>
        </w:sectPr>
      </w:pPr>
    </w:p>
    <w:p w:rsidR="00D5681A" w:rsidRPr="00C81D36" w:rsidRDefault="00D5681A" w:rsidP="00D5681A">
      <w:pPr>
        <w:widowControl/>
        <w:overflowPunct/>
        <w:autoSpaceDE/>
        <w:autoSpaceDN/>
        <w:adjustRightInd/>
        <w:spacing w:after="200" w:line="276" w:lineRule="auto"/>
        <w:contextualSpacing/>
        <w:rPr>
          <w:rFonts w:ascii="Lucida Fax" w:hAnsi="Lucida Fax"/>
          <w:bCs/>
          <w:sz w:val="22"/>
          <w:szCs w:val="22"/>
        </w:rPr>
      </w:pPr>
    </w:p>
    <w:p w:rsidR="00D34A00" w:rsidRDefault="00D5681A" w:rsidP="00D34A00">
      <w:pPr>
        <w:widowControl/>
        <w:overflowPunct/>
        <w:autoSpaceDE/>
        <w:autoSpaceDN/>
        <w:adjustRightInd/>
        <w:spacing w:after="200" w:line="276" w:lineRule="auto"/>
        <w:contextualSpacing/>
        <w:jc w:val="center"/>
        <w:rPr>
          <w:rFonts w:ascii="Snap ITC" w:hAnsi="Snap ITC"/>
          <w:bCs/>
          <w:sz w:val="72"/>
          <w:szCs w:val="22"/>
        </w:rPr>
      </w:pPr>
      <w:r w:rsidRPr="00D4490F">
        <w:rPr>
          <w:rFonts w:ascii="Snap ITC" w:hAnsi="Snap ITC"/>
          <w:bCs/>
          <w:sz w:val="72"/>
          <w:szCs w:val="22"/>
        </w:rPr>
        <w:t>Calcium Countdown</w:t>
      </w:r>
    </w:p>
    <w:p w:rsidR="00D5681A" w:rsidRPr="00D34A00" w:rsidRDefault="00D5681A" w:rsidP="00D34A00">
      <w:pPr>
        <w:widowControl/>
        <w:overflowPunct/>
        <w:autoSpaceDE/>
        <w:autoSpaceDN/>
        <w:adjustRightInd/>
        <w:spacing w:after="200" w:line="276" w:lineRule="auto"/>
        <w:contextualSpacing/>
        <w:jc w:val="center"/>
        <w:rPr>
          <w:rFonts w:ascii="Snap ITC" w:hAnsi="Snap ITC"/>
          <w:bCs/>
          <w:sz w:val="72"/>
          <w:szCs w:val="22"/>
        </w:rPr>
      </w:pPr>
      <w:r>
        <w:rPr>
          <w:rFonts w:ascii="Lucida Fax" w:hAnsi="Lucida Fax"/>
          <w:bCs/>
          <w:sz w:val="28"/>
          <w:szCs w:val="22"/>
        </w:rPr>
        <w:t xml:space="preserve"> </w:t>
      </w:r>
      <w:r w:rsidRPr="00C81D36">
        <w:rPr>
          <w:rFonts w:ascii="Lucida Fax" w:hAnsi="Lucida Fax"/>
          <w:bCs/>
          <w:sz w:val="28"/>
          <w:szCs w:val="22"/>
        </w:rPr>
        <w:t>Circle the food picture (</w:t>
      </w:r>
      <w:proofErr w:type="gramStart"/>
      <w:r w:rsidRPr="00C81D36">
        <w:rPr>
          <w:rFonts w:ascii="Lucida Fax" w:hAnsi="Lucida Fax"/>
          <w:bCs/>
          <w:sz w:val="28"/>
          <w:szCs w:val="22"/>
        </w:rPr>
        <w:t xml:space="preserve">or </w:t>
      </w:r>
      <w:proofErr w:type="gramEnd"/>
      <w:r w:rsidRPr="00C81D36">
        <w:rPr>
          <w:rFonts w:ascii="Lucida Fax" w:hAnsi="Lucida Fax"/>
          <w:bCs/>
          <w:sz w:val="28"/>
          <w:szCs w:val="22"/>
        </w:rPr>
        <w:sym w:font="Wingdings 2" w:char="F050"/>
      </w:r>
      <w:r w:rsidRPr="00C81D36">
        <w:rPr>
          <w:rFonts w:ascii="Lucida Fax" w:hAnsi="Lucida Fax"/>
          <w:bCs/>
          <w:sz w:val="28"/>
          <w:szCs w:val="22"/>
        </w:rPr>
        <w:t>) if you ate that food yesterday.</w:t>
      </w:r>
    </w:p>
    <w:p w:rsidR="00D5681A" w:rsidRDefault="00D5681A" w:rsidP="00D5681A">
      <w:pPr>
        <w:widowControl/>
        <w:overflowPunct/>
        <w:autoSpaceDE/>
        <w:autoSpaceDN/>
        <w:adjustRightInd/>
        <w:spacing w:after="200" w:line="276" w:lineRule="auto"/>
        <w:rPr>
          <w:rFonts w:ascii="Lucida Fax" w:hAnsi="Lucida Fax"/>
          <w:b/>
          <w:bCs/>
          <w:sz w:val="60"/>
          <w:szCs w:val="60"/>
        </w:rPr>
        <w:sectPr w:rsidR="00D5681A" w:rsidSect="00BA0E66">
          <w:headerReference w:type="default" r:id="rId33"/>
          <w:pgSz w:w="15840" w:h="12240" w:orient="landscape" w:code="1"/>
          <w:pgMar w:top="720" w:right="720" w:bottom="720" w:left="720" w:header="360" w:footer="360" w:gutter="0"/>
          <w:cols w:space="720"/>
          <w:noEndnote/>
          <w:docGrid w:linePitch="272"/>
        </w:sectPr>
      </w:pPr>
      <w:r w:rsidRPr="00C86467">
        <w:rPr>
          <w:rFonts w:ascii="Lucida Fax" w:hAnsi="Lucida Fax"/>
          <w:b/>
          <w:bCs/>
          <w:noProof/>
          <w:sz w:val="60"/>
          <w:szCs w:val="60"/>
          <w:lang w:eastAsia="en-US"/>
        </w:rPr>
        <w:drawing>
          <wp:inline distT="0" distB="0" distL="0" distR="0">
            <wp:extent cx="8782050" cy="468630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b="6464"/>
                    <a:stretch>
                      <a:fillRect/>
                    </a:stretch>
                  </pic:blipFill>
                  <pic:spPr bwMode="auto">
                    <a:xfrm>
                      <a:off x="0" y="0"/>
                      <a:ext cx="8782050" cy="4686300"/>
                    </a:xfrm>
                    <a:prstGeom prst="rect">
                      <a:avLst/>
                    </a:prstGeom>
                    <a:noFill/>
                    <a:ln w="9525">
                      <a:noFill/>
                      <a:miter lim="800000"/>
                      <a:headEnd/>
                      <a:tailEnd/>
                    </a:ln>
                  </pic:spPr>
                </pic:pic>
              </a:graphicData>
            </a:graphic>
          </wp:inline>
        </w:drawing>
      </w:r>
    </w:p>
    <w:p w:rsidR="00D5681A" w:rsidRPr="003A0A38" w:rsidRDefault="00D34A00" w:rsidP="00D5681A">
      <w:pPr>
        <w:ind w:firstLine="720"/>
        <w:contextualSpacing/>
        <w:rPr>
          <w:rFonts w:asciiTheme="minorHAnsi" w:hAnsiTheme="minorHAnsi"/>
          <w:b/>
          <w:bCs/>
          <w:sz w:val="40"/>
          <w:szCs w:val="40"/>
        </w:rPr>
      </w:pPr>
      <w:r>
        <w:rPr>
          <w:rFonts w:asciiTheme="minorHAnsi" w:hAnsiTheme="minorHAnsi"/>
          <w:b/>
          <w:bCs/>
          <w:sz w:val="40"/>
          <w:szCs w:val="40"/>
        </w:rPr>
        <w:lastRenderedPageBreak/>
        <w:t>What I Know Now</w:t>
      </w:r>
    </w:p>
    <w:p w:rsidR="00D5681A" w:rsidRPr="003A0A38" w:rsidRDefault="00D5681A" w:rsidP="00D5681A">
      <w:pPr>
        <w:contextualSpacing/>
        <w:rPr>
          <w:rFonts w:asciiTheme="minorHAnsi" w:hAnsiTheme="minorHAnsi"/>
          <w:b/>
          <w:bCs/>
          <w:sz w:val="40"/>
          <w:szCs w:val="40"/>
        </w:rPr>
      </w:pPr>
    </w:p>
    <w:p w:rsidR="00D5681A" w:rsidRPr="003A0A38" w:rsidRDefault="00D5681A" w:rsidP="00D5681A">
      <w:pPr>
        <w:contextualSpacing/>
        <w:rPr>
          <w:rFonts w:asciiTheme="minorHAnsi" w:hAnsiTheme="minorHAnsi"/>
          <w:bCs/>
          <w:sz w:val="32"/>
          <w:szCs w:val="40"/>
        </w:rPr>
      </w:pPr>
      <w:r w:rsidRPr="003A0A38">
        <w:rPr>
          <w:rFonts w:asciiTheme="minorHAnsi" w:hAnsiTheme="minorHAnsi"/>
          <w:bCs/>
          <w:sz w:val="32"/>
          <w:szCs w:val="40"/>
        </w:rPr>
        <w:t>Compare yourself about what you learn and do before you come to this program and after you finish this program. Please circle your answer.</w:t>
      </w:r>
    </w:p>
    <w:p w:rsidR="00D5681A" w:rsidRPr="003A0A38" w:rsidRDefault="00D5681A" w:rsidP="00D5681A">
      <w:pPr>
        <w:contextualSpacing/>
        <w:rPr>
          <w:rFonts w:asciiTheme="minorHAnsi" w:hAnsiTheme="minorHAnsi"/>
          <w:bCs/>
          <w:sz w:val="32"/>
          <w:szCs w:val="40"/>
        </w:rPr>
      </w:pPr>
    </w:p>
    <w:tbl>
      <w:tblPr>
        <w:tblStyle w:val="TableGrid"/>
        <w:tblW w:w="0" w:type="auto"/>
        <w:tblInd w:w="612" w:type="dxa"/>
        <w:tblLook w:val="04A0"/>
      </w:tblPr>
      <w:tblGrid>
        <w:gridCol w:w="567"/>
        <w:gridCol w:w="6201"/>
        <w:gridCol w:w="3150"/>
        <w:gridCol w:w="3258"/>
      </w:tblGrid>
      <w:tr w:rsidR="00D5681A" w:rsidRPr="003A0A38" w:rsidTr="00D5681A">
        <w:tc>
          <w:tcPr>
            <w:tcW w:w="567" w:type="dxa"/>
            <w:shd w:val="clear" w:color="auto" w:fill="000000" w:themeFill="text1"/>
          </w:tcPr>
          <w:p w:rsidR="00D5681A" w:rsidRPr="003A0A38" w:rsidRDefault="00D5681A" w:rsidP="00D55D5F">
            <w:pPr>
              <w:contextualSpacing/>
              <w:rPr>
                <w:rFonts w:asciiTheme="minorHAnsi" w:hAnsiTheme="minorHAnsi"/>
                <w:b/>
                <w:bCs/>
                <w:color w:val="FFFFFF" w:themeColor="background1"/>
                <w:sz w:val="28"/>
                <w:szCs w:val="28"/>
              </w:rPr>
            </w:pPr>
            <w:r w:rsidRPr="003A0A38">
              <w:rPr>
                <w:rFonts w:asciiTheme="minorHAnsi" w:hAnsiTheme="minorHAnsi"/>
                <w:b/>
                <w:bCs/>
                <w:color w:val="FFFFFF" w:themeColor="background1"/>
                <w:sz w:val="28"/>
                <w:szCs w:val="28"/>
              </w:rPr>
              <w:t>#</w:t>
            </w:r>
          </w:p>
        </w:tc>
        <w:tc>
          <w:tcPr>
            <w:tcW w:w="6201" w:type="dxa"/>
            <w:shd w:val="clear" w:color="auto" w:fill="000000" w:themeFill="text1"/>
          </w:tcPr>
          <w:p w:rsidR="00D5681A" w:rsidRPr="003A0A38" w:rsidRDefault="00D5681A" w:rsidP="00D55D5F">
            <w:pPr>
              <w:contextualSpacing/>
              <w:rPr>
                <w:rFonts w:asciiTheme="minorHAnsi" w:hAnsiTheme="minorHAnsi"/>
                <w:b/>
                <w:bCs/>
                <w:color w:val="FFFFFF" w:themeColor="background1"/>
                <w:sz w:val="28"/>
                <w:szCs w:val="28"/>
              </w:rPr>
            </w:pPr>
            <w:r w:rsidRPr="003A0A38">
              <w:rPr>
                <w:rFonts w:asciiTheme="minorHAnsi" w:hAnsiTheme="minorHAnsi"/>
                <w:b/>
                <w:bCs/>
                <w:color w:val="FFFFFF" w:themeColor="background1"/>
                <w:sz w:val="28"/>
                <w:szCs w:val="28"/>
              </w:rPr>
              <w:t>Objectives</w:t>
            </w:r>
          </w:p>
        </w:tc>
        <w:tc>
          <w:tcPr>
            <w:tcW w:w="3150" w:type="dxa"/>
            <w:shd w:val="clear" w:color="auto" w:fill="000000" w:themeFill="text1"/>
          </w:tcPr>
          <w:p w:rsidR="00D5681A" w:rsidRPr="003A0A38" w:rsidRDefault="00D5681A" w:rsidP="00D55D5F">
            <w:pPr>
              <w:contextualSpacing/>
              <w:rPr>
                <w:rFonts w:asciiTheme="minorHAnsi" w:hAnsiTheme="minorHAnsi"/>
                <w:b/>
                <w:bCs/>
                <w:color w:val="FFFFFF" w:themeColor="background1"/>
                <w:sz w:val="28"/>
                <w:szCs w:val="28"/>
              </w:rPr>
            </w:pPr>
            <w:r w:rsidRPr="003A0A38">
              <w:rPr>
                <w:rFonts w:asciiTheme="minorHAnsi" w:hAnsiTheme="minorHAnsi"/>
                <w:b/>
                <w:bCs/>
                <w:color w:val="FFFFFF" w:themeColor="background1"/>
                <w:sz w:val="28"/>
                <w:szCs w:val="28"/>
              </w:rPr>
              <w:t>Before</w:t>
            </w:r>
          </w:p>
        </w:tc>
        <w:tc>
          <w:tcPr>
            <w:tcW w:w="3258" w:type="dxa"/>
            <w:shd w:val="clear" w:color="auto" w:fill="000000" w:themeFill="text1"/>
          </w:tcPr>
          <w:p w:rsidR="00D5681A" w:rsidRPr="003A0A38" w:rsidRDefault="00D34A00" w:rsidP="00D34A00">
            <w:pPr>
              <w:contextualSpacing/>
              <w:rPr>
                <w:rFonts w:asciiTheme="minorHAnsi" w:hAnsiTheme="minorHAnsi"/>
                <w:b/>
                <w:bCs/>
                <w:color w:val="FFFFFF" w:themeColor="background1"/>
                <w:sz w:val="28"/>
                <w:szCs w:val="28"/>
              </w:rPr>
            </w:pPr>
            <w:r>
              <w:rPr>
                <w:rFonts w:asciiTheme="minorHAnsi" w:hAnsiTheme="minorHAnsi"/>
                <w:b/>
                <w:bCs/>
                <w:color w:val="FFFFFF" w:themeColor="background1"/>
                <w:sz w:val="28"/>
                <w:szCs w:val="28"/>
              </w:rPr>
              <w:t>Now</w:t>
            </w:r>
          </w:p>
        </w:tc>
      </w:tr>
      <w:tr w:rsidR="00D5681A" w:rsidRPr="003A0A38" w:rsidTr="00D5681A">
        <w:tc>
          <w:tcPr>
            <w:tcW w:w="567"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1</w:t>
            </w:r>
          </w:p>
        </w:tc>
        <w:tc>
          <w:tcPr>
            <w:tcW w:w="6201"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Understand the functions of calcium to health.</w:t>
            </w:r>
          </w:p>
        </w:tc>
        <w:tc>
          <w:tcPr>
            <w:tcW w:w="3150"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2</w:t>
            </w:r>
          </w:p>
        </w:tc>
        <w:tc>
          <w:tcPr>
            <w:tcW w:w="6201"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 xml:space="preserve">Understand peak bone mass period (Ages 15-20).  </w:t>
            </w:r>
          </w:p>
        </w:tc>
        <w:tc>
          <w:tcPr>
            <w:tcW w:w="3150"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3</w:t>
            </w:r>
          </w:p>
        </w:tc>
        <w:tc>
          <w:tcPr>
            <w:tcW w:w="6201"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Understand osteoporosis and how to prevent it.</w:t>
            </w:r>
          </w:p>
        </w:tc>
        <w:tc>
          <w:tcPr>
            <w:tcW w:w="3150"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4</w:t>
            </w:r>
          </w:p>
        </w:tc>
        <w:tc>
          <w:tcPr>
            <w:tcW w:w="6201"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how much calcium I need daily.</w:t>
            </w:r>
          </w:p>
        </w:tc>
        <w:tc>
          <w:tcPr>
            <w:tcW w:w="3150"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5</w:t>
            </w:r>
          </w:p>
        </w:tc>
        <w:tc>
          <w:tcPr>
            <w:tcW w:w="6201"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what foods are dairy and nondairy.</w:t>
            </w:r>
          </w:p>
        </w:tc>
        <w:tc>
          <w:tcPr>
            <w:tcW w:w="3150"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6</w:t>
            </w:r>
          </w:p>
        </w:tc>
        <w:tc>
          <w:tcPr>
            <w:tcW w:w="6201"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about how to choose calcium supplements.</w:t>
            </w:r>
          </w:p>
        </w:tc>
        <w:tc>
          <w:tcPr>
            <w:tcW w:w="3150"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7</w:t>
            </w:r>
          </w:p>
        </w:tc>
        <w:tc>
          <w:tcPr>
            <w:tcW w:w="6201"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about lactose intolerance.</w:t>
            </w:r>
          </w:p>
        </w:tc>
        <w:tc>
          <w:tcPr>
            <w:tcW w:w="3150"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8</w:t>
            </w:r>
          </w:p>
        </w:tc>
        <w:tc>
          <w:tcPr>
            <w:tcW w:w="6201"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what foods I eat are high in calcium.</w:t>
            </w:r>
          </w:p>
        </w:tc>
        <w:tc>
          <w:tcPr>
            <w:tcW w:w="3150"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9</w:t>
            </w:r>
          </w:p>
        </w:tc>
        <w:tc>
          <w:tcPr>
            <w:tcW w:w="6201"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what other ethnic foods are high in calcium.</w:t>
            </w:r>
          </w:p>
        </w:tc>
        <w:tc>
          <w:tcPr>
            <w:tcW w:w="3150"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 xml:space="preserve">10 </w:t>
            </w:r>
          </w:p>
        </w:tc>
        <w:tc>
          <w:tcPr>
            <w:tcW w:w="6201"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Know what weight-bearing exercise means.</w:t>
            </w:r>
          </w:p>
        </w:tc>
        <w:tc>
          <w:tcPr>
            <w:tcW w:w="3150"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c>
          <w:tcPr>
            <w:tcW w:w="3258"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Yes / No</w:t>
            </w:r>
          </w:p>
        </w:tc>
      </w:tr>
      <w:tr w:rsidR="00D5681A" w:rsidRPr="003A0A38" w:rsidTr="00D5681A">
        <w:tc>
          <w:tcPr>
            <w:tcW w:w="567"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11</w:t>
            </w:r>
          </w:p>
        </w:tc>
        <w:tc>
          <w:tcPr>
            <w:tcW w:w="6201"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Eat food high in calcium.</w:t>
            </w:r>
          </w:p>
        </w:tc>
        <w:tc>
          <w:tcPr>
            <w:tcW w:w="3150"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a. 5-7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b. 3-4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c. 1-2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d. Never</w:t>
            </w:r>
          </w:p>
        </w:tc>
        <w:tc>
          <w:tcPr>
            <w:tcW w:w="3258" w:type="dxa"/>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a. 5-7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b. 3-4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c. 1-2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d. Never</w:t>
            </w:r>
          </w:p>
        </w:tc>
      </w:tr>
      <w:tr w:rsidR="00D5681A" w:rsidRPr="003A0A38" w:rsidTr="00D5681A">
        <w:tc>
          <w:tcPr>
            <w:tcW w:w="567"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 xml:space="preserve">12 </w:t>
            </w:r>
          </w:p>
        </w:tc>
        <w:tc>
          <w:tcPr>
            <w:tcW w:w="6201"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Do weight-bearing exercise for 60 minutes a day.</w:t>
            </w:r>
          </w:p>
        </w:tc>
        <w:tc>
          <w:tcPr>
            <w:tcW w:w="3150"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a. 5-7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b. 3-4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c. 1-2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d. Never</w:t>
            </w:r>
          </w:p>
        </w:tc>
        <w:tc>
          <w:tcPr>
            <w:tcW w:w="3258" w:type="dxa"/>
            <w:shd w:val="clear" w:color="auto" w:fill="F2F2F2" w:themeFill="background1" w:themeFillShade="F2"/>
          </w:tcPr>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a. 5-7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b. 3-4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c. 1-2 days a week</w:t>
            </w:r>
          </w:p>
          <w:p w:rsidR="00D5681A" w:rsidRPr="003A0A38" w:rsidRDefault="00D5681A" w:rsidP="00D55D5F">
            <w:pPr>
              <w:contextualSpacing/>
              <w:rPr>
                <w:rFonts w:asciiTheme="minorHAnsi" w:hAnsiTheme="minorHAnsi"/>
                <w:bCs/>
                <w:sz w:val="28"/>
                <w:szCs w:val="28"/>
              </w:rPr>
            </w:pPr>
            <w:r w:rsidRPr="003A0A38">
              <w:rPr>
                <w:rFonts w:asciiTheme="minorHAnsi" w:hAnsiTheme="minorHAnsi"/>
                <w:bCs/>
                <w:sz w:val="28"/>
                <w:szCs w:val="28"/>
              </w:rPr>
              <w:t>d. Never</w:t>
            </w:r>
          </w:p>
        </w:tc>
      </w:tr>
    </w:tbl>
    <w:p w:rsidR="00D5681A" w:rsidRPr="003A0A38" w:rsidRDefault="00D5681A" w:rsidP="00D5681A">
      <w:pPr>
        <w:widowControl/>
        <w:overflowPunct/>
        <w:autoSpaceDE/>
        <w:autoSpaceDN/>
        <w:adjustRightInd/>
        <w:spacing w:after="200" w:line="276" w:lineRule="auto"/>
        <w:rPr>
          <w:rFonts w:asciiTheme="minorHAnsi" w:hAnsiTheme="minorHAnsi"/>
          <w:bCs/>
          <w:sz w:val="36"/>
          <w:szCs w:val="40"/>
        </w:rPr>
      </w:pPr>
    </w:p>
    <w:p w:rsidR="00D5681A" w:rsidRDefault="00D5681A" w:rsidP="00D5681A">
      <w:pPr>
        <w:widowControl/>
        <w:overflowPunct/>
        <w:autoSpaceDE/>
        <w:autoSpaceDN/>
        <w:adjustRightInd/>
        <w:spacing w:after="200" w:line="276" w:lineRule="auto"/>
        <w:sectPr w:rsidR="00D5681A" w:rsidSect="00BA0E66">
          <w:headerReference w:type="first" r:id="rId35"/>
          <w:pgSz w:w="15840" w:h="12240" w:orient="landscape"/>
          <w:pgMar w:top="720" w:right="720" w:bottom="720" w:left="720" w:header="720" w:footer="720" w:gutter="0"/>
          <w:cols w:space="720"/>
          <w:titlePg/>
          <w:docGrid w:linePitch="360"/>
        </w:sectPr>
      </w:pPr>
    </w:p>
    <w:p w:rsidR="00D5681A" w:rsidRPr="003A0A38" w:rsidRDefault="00D5681A" w:rsidP="00D5681A">
      <w:pPr>
        <w:widowControl/>
        <w:overflowPunct/>
        <w:autoSpaceDE/>
        <w:autoSpaceDN/>
        <w:adjustRightInd/>
        <w:spacing w:after="200" w:line="276" w:lineRule="auto"/>
        <w:contextualSpacing/>
        <w:rPr>
          <w:rFonts w:asciiTheme="minorHAnsi" w:hAnsiTheme="minorHAnsi"/>
          <w:b/>
          <w:sz w:val="36"/>
          <w:szCs w:val="32"/>
        </w:rPr>
      </w:pPr>
      <w:r w:rsidRPr="003A0A38">
        <w:rPr>
          <w:rFonts w:asciiTheme="minorHAnsi" w:hAnsiTheme="minorHAnsi"/>
          <w:sz w:val="22"/>
          <w:szCs w:val="32"/>
        </w:rPr>
        <w:lastRenderedPageBreak/>
        <w:t>To be completed at the end of Lesson 4 if all four lessons are taught. If not, have your students complete this survey at the end of this lesson.</w:t>
      </w:r>
    </w:p>
    <w:p w:rsidR="00D5681A" w:rsidRPr="003A0A38" w:rsidRDefault="00D5681A" w:rsidP="00D5681A">
      <w:pPr>
        <w:widowControl/>
        <w:overflowPunct/>
        <w:autoSpaceDE/>
        <w:autoSpaceDN/>
        <w:adjustRightInd/>
        <w:spacing w:after="200" w:line="276" w:lineRule="auto"/>
        <w:contextualSpacing/>
        <w:rPr>
          <w:rFonts w:asciiTheme="minorHAnsi" w:hAnsiTheme="minorHAnsi"/>
          <w:sz w:val="36"/>
          <w:szCs w:val="32"/>
        </w:rPr>
      </w:pPr>
    </w:p>
    <w:p w:rsidR="00D5681A" w:rsidRPr="003A0A38" w:rsidRDefault="00D5681A" w:rsidP="00D34A00">
      <w:pPr>
        <w:widowControl/>
        <w:overflowPunct/>
        <w:autoSpaceDE/>
        <w:autoSpaceDN/>
        <w:adjustRightInd/>
        <w:spacing w:after="200" w:line="480" w:lineRule="auto"/>
        <w:contextualSpacing/>
        <w:rPr>
          <w:rFonts w:asciiTheme="minorHAnsi" w:hAnsiTheme="minorHAnsi"/>
          <w:sz w:val="28"/>
          <w:szCs w:val="32"/>
        </w:rPr>
      </w:pPr>
      <w:r w:rsidRPr="003A0A38">
        <w:rPr>
          <w:rFonts w:asciiTheme="minorHAnsi" w:hAnsiTheme="minorHAnsi"/>
          <w:sz w:val="28"/>
          <w:szCs w:val="32"/>
        </w:rPr>
        <w:t xml:space="preserve">Name: ______________________   </w:t>
      </w:r>
      <w:r w:rsidR="00D34A00">
        <w:rPr>
          <w:rFonts w:asciiTheme="minorHAnsi" w:hAnsiTheme="minorHAnsi"/>
          <w:sz w:val="28"/>
          <w:szCs w:val="32"/>
        </w:rPr>
        <w:tab/>
      </w:r>
      <w:r w:rsidR="00D34A00">
        <w:rPr>
          <w:rFonts w:asciiTheme="minorHAnsi" w:hAnsiTheme="minorHAnsi"/>
          <w:sz w:val="28"/>
          <w:szCs w:val="32"/>
        </w:rPr>
        <w:tab/>
      </w:r>
      <w:r w:rsidR="00D34A00">
        <w:rPr>
          <w:rFonts w:asciiTheme="minorHAnsi" w:hAnsiTheme="minorHAnsi"/>
          <w:sz w:val="28"/>
          <w:szCs w:val="32"/>
        </w:rPr>
        <w:tab/>
      </w:r>
      <w:r w:rsidRPr="003A0A38">
        <w:rPr>
          <w:rFonts w:asciiTheme="minorHAnsi" w:hAnsiTheme="minorHAnsi"/>
          <w:sz w:val="28"/>
          <w:szCs w:val="32"/>
        </w:rPr>
        <w:t xml:space="preserve">School: ___________________________  </w:t>
      </w:r>
    </w:p>
    <w:p w:rsidR="00D5681A" w:rsidRPr="003A0A38" w:rsidRDefault="00D5681A" w:rsidP="00D34A00">
      <w:pPr>
        <w:widowControl/>
        <w:overflowPunct/>
        <w:autoSpaceDE/>
        <w:autoSpaceDN/>
        <w:adjustRightInd/>
        <w:spacing w:after="200" w:line="480" w:lineRule="auto"/>
        <w:contextualSpacing/>
        <w:rPr>
          <w:rFonts w:asciiTheme="minorHAnsi" w:hAnsiTheme="minorHAnsi"/>
          <w:sz w:val="28"/>
          <w:szCs w:val="32"/>
        </w:rPr>
      </w:pPr>
      <w:r w:rsidRPr="003A0A38">
        <w:rPr>
          <w:rFonts w:asciiTheme="minorHAnsi" w:hAnsiTheme="minorHAnsi"/>
          <w:sz w:val="28"/>
          <w:szCs w:val="32"/>
        </w:rPr>
        <w:t xml:space="preserve">Date: ________       </w:t>
      </w:r>
      <w:r w:rsidR="00D34A00">
        <w:rPr>
          <w:rFonts w:asciiTheme="minorHAnsi" w:hAnsiTheme="minorHAnsi"/>
          <w:sz w:val="28"/>
          <w:szCs w:val="32"/>
        </w:rPr>
        <w:tab/>
      </w:r>
      <w:r w:rsidR="00D34A00">
        <w:rPr>
          <w:rFonts w:asciiTheme="minorHAnsi" w:hAnsiTheme="minorHAnsi"/>
          <w:sz w:val="28"/>
          <w:szCs w:val="32"/>
        </w:rPr>
        <w:tab/>
      </w:r>
      <w:r w:rsidR="00D34A00">
        <w:rPr>
          <w:rFonts w:asciiTheme="minorHAnsi" w:hAnsiTheme="minorHAnsi"/>
          <w:sz w:val="28"/>
          <w:szCs w:val="32"/>
        </w:rPr>
        <w:tab/>
      </w:r>
      <w:r w:rsidRPr="003A0A38">
        <w:rPr>
          <w:rFonts w:asciiTheme="minorHAnsi" w:hAnsiTheme="minorHAnsi"/>
          <w:sz w:val="28"/>
          <w:szCs w:val="32"/>
        </w:rPr>
        <w:t xml:space="preserve">Age: ______      </w:t>
      </w:r>
      <w:r w:rsidR="00D34A00">
        <w:rPr>
          <w:rFonts w:asciiTheme="minorHAnsi" w:hAnsiTheme="minorHAnsi"/>
          <w:sz w:val="28"/>
          <w:szCs w:val="32"/>
        </w:rPr>
        <w:tab/>
      </w:r>
      <w:r w:rsidR="00D34A00">
        <w:rPr>
          <w:rFonts w:asciiTheme="minorHAnsi" w:hAnsiTheme="minorHAnsi"/>
          <w:sz w:val="28"/>
          <w:szCs w:val="32"/>
        </w:rPr>
        <w:tab/>
      </w:r>
      <w:r w:rsidR="00D34A00">
        <w:rPr>
          <w:rFonts w:asciiTheme="minorHAnsi" w:hAnsiTheme="minorHAnsi"/>
          <w:sz w:val="28"/>
          <w:szCs w:val="32"/>
        </w:rPr>
        <w:tab/>
      </w:r>
      <w:r w:rsidR="00B51078">
        <w:rPr>
          <w:rFonts w:asciiTheme="minorHAnsi" w:hAnsiTheme="minorHAnsi"/>
          <w:sz w:val="28"/>
          <w:szCs w:val="32"/>
        </w:rPr>
        <w:t>Gender</w:t>
      </w:r>
      <w:r w:rsidRPr="003A0A38">
        <w:rPr>
          <w:rFonts w:asciiTheme="minorHAnsi" w:hAnsiTheme="minorHAnsi"/>
          <w:sz w:val="28"/>
          <w:szCs w:val="32"/>
        </w:rPr>
        <w:t xml:space="preserve">: </w:t>
      </w:r>
      <w:r w:rsidRPr="003A0A38">
        <w:rPr>
          <w:rFonts w:asciiTheme="minorHAnsi" w:hAnsiTheme="minorHAnsi"/>
          <w:sz w:val="28"/>
          <w:szCs w:val="32"/>
        </w:rPr>
        <w:sym w:font="Wingdings" w:char="F06F"/>
      </w:r>
      <w:r w:rsidRPr="003A0A38">
        <w:rPr>
          <w:rFonts w:asciiTheme="minorHAnsi" w:hAnsiTheme="minorHAnsi"/>
          <w:sz w:val="28"/>
          <w:szCs w:val="32"/>
        </w:rPr>
        <w:t xml:space="preserve"> Boy  </w:t>
      </w:r>
      <w:r w:rsidRPr="003A0A38">
        <w:rPr>
          <w:rFonts w:asciiTheme="minorHAnsi" w:hAnsiTheme="minorHAnsi"/>
          <w:sz w:val="28"/>
          <w:szCs w:val="32"/>
        </w:rPr>
        <w:sym w:font="Wingdings" w:char="F06F"/>
      </w:r>
      <w:r w:rsidRPr="003A0A38">
        <w:rPr>
          <w:rFonts w:asciiTheme="minorHAnsi" w:hAnsiTheme="minorHAnsi"/>
          <w:sz w:val="28"/>
          <w:szCs w:val="32"/>
        </w:rPr>
        <w:t xml:space="preserve"> Girl  </w:t>
      </w:r>
    </w:p>
    <w:p w:rsidR="00D5681A" w:rsidRPr="003A0A38" w:rsidRDefault="00D5681A" w:rsidP="00D34A00">
      <w:pPr>
        <w:widowControl/>
        <w:overflowPunct/>
        <w:autoSpaceDE/>
        <w:autoSpaceDN/>
        <w:adjustRightInd/>
        <w:spacing w:after="200" w:line="360" w:lineRule="auto"/>
        <w:contextualSpacing/>
        <w:rPr>
          <w:rFonts w:asciiTheme="minorHAnsi" w:hAnsiTheme="minorHAnsi"/>
          <w:sz w:val="28"/>
          <w:szCs w:val="32"/>
        </w:rPr>
      </w:pPr>
      <w:r w:rsidRPr="003A0A38">
        <w:rPr>
          <w:rFonts w:asciiTheme="minorHAnsi" w:hAnsiTheme="minorHAnsi"/>
          <w:sz w:val="28"/>
          <w:szCs w:val="32"/>
        </w:rPr>
        <w:t xml:space="preserve">Ethnicity:  </w:t>
      </w:r>
      <w:r w:rsidRPr="003A0A38">
        <w:rPr>
          <w:rFonts w:asciiTheme="minorHAnsi" w:hAnsiTheme="minorHAnsi"/>
          <w:sz w:val="28"/>
          <w:szCs w:val="32"/>
        </w:rPr>
        <w:sym w:font="Wingdings" w:char="F06F"/>
      </w:r>
      <w:r w:rsidRPr="003A0A38">
        <w:rPr>
          <w:rFonts w:asciiTheme="minorHAnsi" w:hAnsiTheme="minorHAnsi"/>
          <w:sz w:val="28"/>
          <w:szCs w:val="32"/>
        </w:rPr>
        <w:t xml:space="preserve"> White </w:t>
      </w:r>
      <w:r w:rsidR="00D34A00">
        <w:rPr>
          <w:rFonts w:asciiTheme="minorHAnsi" w:hAnsiTheme="minorHAnsi"/>
          <w:sz w:val="28"/>
          <w:szCs w:val="32"/>
        </w:rPr>
        <w:tab/>
      </w:r>
      <w:r w:rsidRPr="003A0A38">
        <w:rPr>
          <w:rFonts w:asciiTheme="minorHAnsi" w:hAnsiTheme="minorHAnsi"/>
          <w:sz w:val="28"/>
          <w:szCs w:val="32"/>
        </w:rPr>
        <w:t xml:space="preserve"> </w:t>
      </w:r>
      <w:r w:rsidRPr="003A0A38">
        <w:rPr>
          <w:rFonts w:asciiTheme="minorHAnsi" w:hAnsiTheme="minorHAnsi"/>
          <w:sz w:val="28"/>
          <w:szCs w:val="32"/>
        </w:rPr>
        <w:sym w:font="Wingdings" w:char="F06F"/>
      </w:r>
      <w:r w:rsidRPr="003A0A38">
        <w:rPr>
          <w:rFonts w:asciiTheme="minorHAnsi" w:hAnsiTheme="minorHAnsi"/>
          <w:sz w:val="28"/>
          <w:szCs w:val="32"/>
        </w:rPr>
        <w:t xml:space="preserve"> Hispanic</w:t>
      </w:r>
      <w:r w:rsidR="00D34A00">
        <w:rPr>
          <w:rFonts w:asciiTheme="minorHAnsi" w:hAnsiTheme="minorHAnsi"/>
          <w:sz w:val="28"/>
          <w:szCs w:val="32"/>
        </w:rPr>
        <w:tab/>
      </w:r>
      <w:r w:rsidRPr="003A0A38">
        <w:rPr>
          <w:rFonts w:asciiTheme="minorHAnsi" w:hAnsiTheme="minorHAnsi"/>
          <w:sz w:val="28"/>
          <w:szCs w:val="32"/>
        </w:rPr>
        <w:t xml:space="preserve">  </w:t>
      </w:r>
      <w:r w:rsidRPr="003A0A38">
        <w:rPr>
          <w:rFonts w:asciiTheme="minorHAnsi" w:hAnsiTheme="minorHAnsi"/>
          <w:sz w:val="28"/>
          <w:szCs w:val="32"/>
        </w:rPr>
        <w:sym w:font="Wingdings" w:char="F06F"/>
      </w:r>
      <w:r w:rsidRPr="003A0A38">
        <w:rPr>
          <w:rFonts w:asciiTheme="minorHAnsi" w:hAnsiTheme="minorHAnsi"/>
          <w:sz w:val="28"/>
          <w:szCs w:val="32"/>
        </w:rPr>
        <w:t xml:space="preserve"> Asian </w:t>
      </w:r>
      <w:r w:rsidR="00D34A00">
        <w:rPr>
          <w:rFonts w:asciiTheme="minorHAnsi" w:hAnsiTheme="minorHAnsi"/>
          <w:sz w:val="28"/>
          <w:szCs w:val="32"/>
        </w:rPr>
        <w:tab/>
      </w:r>
      <w:r w:rsidRPr="003A0A38">
        <w:rPr>
          <w:rFonts w:asciiTheme="minorHAnsi" w:hAnsiTheme="minorHAnsi"/>
          <w:sz w:val="28"/>
          <w:szCs w:val="32"/>
        </w:rPr>
        <w:t xml:space="preserve"> </w:t>
      </w:r>
      <w:r w:rsidRPr="003A0A38">
        <w:rPr>
          <w:rFonts w:asciiTheme="minorHAnsi" w:hAnsiTheme="minorHAnsi"/>
          <w:sz w:val="28"/>
          <w:szCs w:val="32"/>
        </w:rPr>
        <w:sym w:font="Wingdings" w:char="F06F"/>
      </w:r>
      <w:r w:rsidRPr="003A0A38">
        <w:rPr>
          <w:rFonts w:asciiTheme="minorHAnsi" w:hAnsiTheme="minorHAnsi"/>
          <w:sz w:val="28"/>
          <w:szCs w:val="32"/>
        </w:rPr>
        <w:t xml:space="preserve"> Native American  </w:t>
      </w:r>
    </w:p>
    <w:p w:rsidR="00D5681A" w:rsidRPr="003A0A38" w:rsidRDefault="00D5681A" w:rsidP="00D5681A">
      <w:pPr>
        <w:widowControl/>
        <w:overflowPunct/>
        <w:autoSpaceDE/>
        <w:autoSpaceDN/>
        <w:adjustRightInd/>
        <w:spacing w:after="200" w:line="360" w:lineRule="auto"/>
        <w:contextualSpacing/>
        <w:rPr>
          <w:rFonts w:asciiTheme="minorHAnsi" w:hAnsiTheme="minorHAnsi"/>
          <w:sz w:val="28"/>
          <w:szCs w:val="32"/>
        </w:rPr>
      </w:pPr>
      <w:r w:rsidRPr="003A0A38">
        <w:rPr>
          <w:rFonts w:asciiTheme="minorHAnsi" w:hAnsiTheme="minorHAnsi"/>
          <w:sz w:val="28"/>
          <w:szCs w:val="32"/>
        </w:rPr>
        <w:t xml:space="preserve">     </w:t>
      </w:r>
      <w:r w:rsidRPr="003A0A38">
        <w:rPr>
          <w:rFonts w:asciiTheme="minorHAnsi" w:hAnsiTheme="minorHAnsi"/>
          <w:sz w:val="28"/>
          <w:szCs w:val="32"/>
        </w:rPr>
        <w:tab/>
      </w:r>
      <w:r w:rsidRPr="003A0A38">
        <w:rPr>
          <w:rFonts w:asciiTheme="minorHAnsi" w:hAnsiTheme="minorHAnsi"/>
          <w:sz w:val="28"/>
          <w:szCs w:val="32"/>
        </w:rPr>
        <w:tab/>
        <w:t xml:space="preserve">        </w:t>
      </w:r>
      <w:r w:rsidRPr="003A0A38">
        <w:rPr>
          <w:rFonts w:asciiTheme="minorHAnsi" w:hAnsiTheme="minorHAnsi"/>
          <w:sz w:val="28"/>
          <w:szCs w:val="32"/>
        </w:rPr>
        <w:sym w:font="Wingdings" w:char="F06F"/>
      </w:r>
      <w:r w:rsidRPr="003A0A38">
        <w:rPr>
          <w:rFonts w:asciiTheme="minorHAnsi" w:hAnsiTheme="minorHAnsi"/>
          <w:sz w:val="28"/>
          <w:szCs w:val="32"/>
        </w:rPr>
        <w:t xml:space="preserve"> African American </w:t>
      </w:r>
      <w:r w:rsidR="00D34A00">
        <w:rPr>
          <w:rFonts w:asciiTheme="minorHAnsi" w:hAnsiTheme="minorHAnsi"/>
          <w:sz w:val="28"/>
          <w:szCs w:val="32"/>
        </w:rPr>
        <w:tab/>
      </w:r>
      <w:r w:rsidR="00D34A00">
        <w:rPr>
          <w:rFonts w:asciiTheme="minorHAnsi" w:hAnsiTheme="minorHAnsi"/>
          <w:sz w:val="28"/>
          <w:szCs w:val="32"/>
        </w:rPr>
        <w:tab/>
      </w:r>
      <w:r w:rsidRPr="003A0A38">
        <w:rPr>
          <w:rFonts w:asciiTheme="minorHAnsi" w:hAnsiTheme="minorHAnsi"/>
          <w:sz w:val="28"/>
          <w:szCs w:val="32"/>
        </w:rPr>
        <w:t xml:space="preserve"> </w:t>
      </w:r>
      <w:r w:rsidRPr="003A0A38">
        <w:rPr>
          <w:rFonts w:asciiTheme="minorHAnsi" w:hAnsiTheme="minorHAnsi"/>
          <w:sz w:val="28"/>
          <w:szCs w:val="32"/>
        </w:rPr>
        <w:sym w:font="Wingdings" w:char="F06F"/>
      </w:r>
      <w:r w:rsidRPr="003A0A38">
        <w:rPr>
          <w:rFonts w:asciiTheme="minorHAnsi" w:hAnsiTheme="minorHAnsi"/>
          <w:sz w:val="28"/>
          <w:szCs w:val="32"/>
        </w:rPr>
        <w:t xml:space="preserve"> Other: </w:t>
      </w:r>
      <w:r w:rsidRPr="003A0A38">
        <w:rPr>
          <w:rFonts w:asciiTheme="minorHAnsi" w:hAnsiTheme="minorHAnsi"/>
          <w:sz w:val="28"/>
          <w:szCs w:val="32"/>
        </w:rPr>
        <w:softHyphen/>
        <w:t>___________________________</w:t>
      </w:r>
    </w:p>
    <w:p w:rsidR="00D5681A" w:rsidRPr="003A0A38" w:rsidRDefault="00D5681A" w:rsidP="00D5681A">
      <w:pPr>
        <w:widowControl/>
        <w:overflowPunct/>
        <w:autoSpaceDE/>
        <w:autoSpaceDN/>
        <w:adjustRightInd/>
        <w:spacing w:after="200" w:line="480" w:lineRule="auto"/>
        <w:contextualSpacing/>
        <w:rPr>
          <w:rFonts w:asciiTheme="minorHAnsi" w:hAnsiTheme="minorHAnsi"/>
          <w:sz w:val="28"/>
          <w:szCs w:val="32"/>
        </w:rPr>
      </w:pPr>
    </w:p>
    <w:p w:rsidR="00D5681A" w:rsidRPr="003A0A38" w:rsidRDefault="00D5681A" w:rsidP="00D5681A">
      <w:pPr>
        <w:widowControl/>
        <w:overflowPunct/>
        <w:autoSpaceDE/>
        <w:autoSpaceDN/>
        <w:adjustRightInd/>
        <w:spacing w:after="200" w:line="480" w:lineRule="auto"/>
        <w:ind w:firstLine="720"/>
        <w:contextualSpacing/>
        <w:rPr>
          <w:rFonts w:asciiTheme="minorHAnsi" w:hAnsiTheme="minorHAnsi"/>
          <w:sz w:val="28"/>
          <w:szCs w:val="32"/>
        </w:rPr>
      </w:pPr>
      <w:r w:rsidRPr="003A0A38">
        <w:rPr>
          <w:rFonts w:asciiTheme="minorHAnsi" w:hAnsiTheme="minorHAnsi"/>
          <w:sz w:val="28"/>
          <w:szCs w:val="32"/>
        </w:rPr>
        <w:t>1.  Things I like about this class:</w:t>
      </w:r>
    </w:p>
    <w:p w:rsidR="00D5681A" w:rsidRPr="003A0A38" w:rsidRDefault="00D5681A" w:rsidP="00D5681A">
      <w:pPr>
        <w:widowControl/>
        <w:overflowPunct/>
        <w:autoSpaceDE/>
        <w:autoSpaceDN/>
        <w:adjustRightInd/>
        <w:spacing w:after="200" w:line="480" w:lineRule="auto"/>
        <w:ind w:left="2160"/>
        <w:contextualSpacing/>
        <w:rPr>
          <w:rFonts w:asciiTheme="minorHAnsi" w:hAnsiTheme="minorHAnsi"/>
          <w:sz w:val="28"/>
          <w:szCs w:val="32"/>
        </w:rPr>
      </w:pPr>
      <w:r w:rsidRPr="003A0A38">
        <w:rPr>
          <w:rFonts w:asciiTheme="minorHAnsi" w:hAnsiTheme="minorHAnsi"/>
          <w:noProof/>
          <w:sz w:val="28"/>
          <w:szCs w:val="32"/>
          <w:lang w:eastAsia="en-US"/>
        </w:rPr>
        <w:drawing>
          <wp:anchor distT="0" distB="0" distL="114300" distR="114300" simplePos="0" relativeHeight="251639296" behindDoc="1" locked="0" layoutInCell="1" allowOverlap="1">
            <wp:simplePos x="0" y="0"/>
            <wp:positionH relativeFrom="column">
              <wp:posOffset>35437</wp:posOffset>
            </wp:positionH>
            <wp:positionV relativeFrom="paragraph">
              <wp:posOffset>295151</wp:posOffset>
            </wp:positionV>
            <wp:extent cx="909955" cy="909955"/>
            <wp:effectExtent l="171450" t="152400" r="156845" b="137795"/>
            <wp:wrapNone/>
            <wp:docPr id="37" name="Picture 20" descr="Emotion Ic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 Icon 1.jpg"/>
                    <pic:cNvPicPr/>
                  </pic:nvPicPr>
                  <pic:blipFill>
                    <a:blip r:embed="rId36" cstate="print"/>
                    <a:srcRect/>
                    <a:stretch>
                      <a:fillRect/>
                    </a:stretch>
                  </pic:blipFill>
                  <pic:spPr>
                    <a:xfrm rot="20098723">
                      <a:off x="0" y="0"/>
                      <a:ext cx="909955" cy="909955"/>
                    </a:xfrm>
                    <a:prstGeom prst="rect">
                      <a:avLst/>
                    </a:prstGeom>
                  </pic:spPr>
                </pic:pic>
              </a:graphicData>
            </a:graphic>
          </wp:anchor>
        </w:drawing>
      </w:r>
      <w:r w:rsidRPr="003A0A38">
        <w:rPr>
          <w:rFonts w:asciiTheme="minorHAnsi" w:hAnsiTheme="minorHAnsi"/>
          <w:sz w:val="28"/>
          <w:szCs w:val="32"/>
        </w:rPr>
        <w:sym w:font="Wingdings" w:char="F06F"/>
      </w:r>
      <w:r w:rsidRPr="003A0A38">
        <w:rPr>
          <w:rFonts w:asciiTheme="minorHAnsi" w:hAnsiTheme="minorHAnsi"/>
          <w:sz w:val="28"/>
          <w:szCs w:val="32"/>
        </w:rPr>
        <w:t xml:space="preserve"> Short Lesson</w:t>
      </w:r>
    </w:p>
    <w:p w:rsidR="00D5681A" w:rsidRPr="003A0A38" w:rsidRDefault="00D5681A" w:rsidP="00D5681A">
      <w:pPr>
        <w:widowControl/>
        <w:overflowPunct/>
        <w:autoSpaceDE/>
        <w:autoSpaceDN/>
        <w:adjustRightInd/>
        <w:spacing w:after="200" w:line="480" w:lineRule="auto"/>
        <w:ind w:left="2160"/>
        <w:contextualSpacing/>
        <w:rPr>
          <w:rFonts w:asciiTheme="minorHAnsi" w:hAnsiTheme="minorHAnsi"/>
          <w:sz w:val="28"/>
          <w:szCs w:val="32"/>
        </w:rPr>
      </w:pPr>
      <w:r w:rsidRPr="003A0A38">
        <w:rPr>
          <w:rFonts w:asciiTheme="minorHAnsi" w:hAnsiTheme="minorHAnsi"/>
          <w:sz w:val="28"/>
          <w:szCs w:val="32"/>
        </w:rPr>
        <w:sym w:font="Wingdings" w:char="F06F"/>
      </w:r>
      <w:r w:rsidRPr="003A0A38">
        <w:rPr>
          <w:rFonts w:asciiTheme="minorHAnsi" w:hAnsiTheme="minorHAnsi"/>
          <w:sz w:val="28"/>
          <w:szCs w:val="32"/>
        </w:rPr>
        <w:t xml:space="preserve"> Games</w:t>
      </w:r>
    </w:p>
    <w:p w:rsidR="00D5681A" w:rsidRPr="003A0A38" w:rsidRDefault="00D5681A" w:rsidP="00D5681A">
      <w:pPr>
        <w:widowControl/>
        <w:overflowPunct/>
        <w:autoSpaceDE/>
        <w:autoSpaceDN/>
        <w:adjustRightInd/>
        <w:spacing w:after="200" w:line="480" w:lineRule="auto"/>
        <w:ind w:left="2160"/>
        <w:contextualSpacing/>
        <w:rPr>
          <w:rFonts w:asciiTheme="minorHAnsi" w:hAnsiTheme="minorHAnsi"/>
          <w:sz w:val="28"/>
          <w:szCs w:val="32"/>
        </w:rPr>
      </w:pPr>
      <w:r w:rsidRPr="003A0A38">
        <w:rPr>
          <w:rFonts w:asciiTheme="minorHAnsi" w:hAnsiTheme="minorHAnsi"/>
          <w:sz w:val="28"/>
          <w:szCs w:val="32"/>
        </w:rPr>
        <w:sym w:font="Wingdings" w:char="F06F"/>
      </w:r>
      <w:r w:rsidRPr="003A0A38">
        <w:rPr>
          <w:rFonts w:asciiTheme="minorHAnsi" w:hAnsiTheme="minorHAnsi"/>
          <w:sz w:val="28"/>
          <w:szCs w:val="32"/>
        </w:rPr>
        <w:t xml:space="preserve"> Handouts</w:t>
      </w:r>
    </w:p>
    <w:p w:rsidR="00D5681A" w:rsidRPr="003A0A38" w:rsidRDefault="00D5681A" w:rsidP="00D5681A">
      <w:pPr>
        <w:widowControl/>
        <w:overflowPunct/>
        <w:autoSpaceDE/>
        <w:autoSpaceDN/>
        <w:adjustRightInd/>
        <w:spacing w:after="200" w:line="480" w:lineRule="auto"/>
        <w:ind w:left="2160"/>
        <w:contextualSpacing/>
        <w:rPr>
          <w:rFonts w:asciiTheme="minorHAnsi" w:hAnsiTheme="minorHAnsi"/>
          <w:sz w:val="28"/>
          <w:szCs w:val="32"/>
        </w:rPr>
      </w:pPr>
      <w:r w:rsidRPr="003A0A38">
        <w:rPr>
          <w:rFonts w:asciiTheme="minorHAnsi" w:hAnsiTheme="minorHAnsi"/>
          <w:sz w:val="28"/>
          <w:szCs w:val="32"/>
        </w:rPr>
        <w:sym w:font="Wingdings" w:char="F06F"/>
      </w:r>
      <w:r w:rsidRPr="003A0A38">
        <w:rPr>
          <w:rFonts w:asciiTheme="minorHAnsi" w:hAnsiTheme="minorHAnsi"/>
          <w:sz w:val="28"/>
          <w:szCs w:val="32"/>
        </w:rPr>
        <w:t xml:space="preserve"> Treats</w:t>
      </w:r>
    </w:p>
    <w:p w:rsidR="00D5681A" w:rsidRPr="003A0A38" w:rsidRDefault="00D5681A" w:rsidP="00D5681A">
      <w:pPr>
        <w:widowControl/>
        <w:overflowPunct/>
        <w:autoSpaceDE/>
        <w:autoSpaceDN/>
        <w:adjustRightInd/>
        <w:spacing w:after="200" w:line="480" w:lineRule="auto"/>
        <w:ind w:left="2160"/>
        <w:contextualSpacing/>
        <w:rPr>
          <w:rFonts w:asciiTheme="minorHAnsi" w:hAnsiTheme="minorHAnsi"/>
          <w:sz w:val="28"/>
          <w:szCs w:val="32"/>
        </w:rPr>
      </w:pPr>
      <w:r w:rsidRPr="003A0A38">
        <w:rPr>
          <w:rFonts w:asciiTheme="minorHAnsi" w:hAnsiTheme="minorHAnsi"/>
          <w:sz w:val="28"/>
          <w:szCs w:val="32"/>
        </w:rPr>
        <w:sym w:font="Wingdings" w:char="F06F"/>
      </w:r>
      <w:r w:rsidRPr="003A0A38">
        <w:rPr>
          <w:rFonts w:asciiTheme="minorHAnsi" w:hAnsiTheme="minorHAnsi"/>
          <w:sz w:val="28"/>
          <w:szCs w:val="32"/>
        </w:rPr>
        <w:t xml:space="preserve"> Something else: __________________________________</w:t>
      </w:r>
    </w:p>
    <w:p w:rsidR="00D5681A" w:rsidRPr="003A0A38" w:rsidRDefault="00D5681A" w:rsidP="00D5681A">
      <w:pPr>
        <w:widowControl/>
        <w:overflowPunct/>
        <w:autoSpaceDE/>
        <w:autoSpaceDN/>
        <w:adjustRightInd/>
        <w:spacing w:after="200" w:line="480" w:lineRule="auto"/>
        <w:contextualSpacing/>
        <w:rPr>
          <w:rFonts w:asciiTheme="minorHAnsi" w:hAnsiTheme="minorHAnsi"/>
          <w:sz w:val="28"/>
          <w:szCs w:val="32"/>
        </w:rPr>
      </w:pPr>
    </w:p>
    <w:p w:rsidR="00D5681A" w:rsidRPr="003A0A38" w:rsidRDefault="00D5681A" w:rsidP="00D5681A">
      <w:pPr>
        <w:widowControl/>
        <w:overflowPunct/>
        <w:autoSpaceDE/>
        <w:autoSpaceDN/>
        <w:adjustRightInd/>
        <w:spacing w:after="200" w:line="480" w:lineRule="auto"/>
        <w:ind w:firstLine="720"/>
        <w:contextualSpacing/>
        <w:rPr>
          <w:rFonts w:asciiTheme="minorHAnsi" w:hAnsiTheme="minorHAnsi"/>
          <w:sz w:val="28"/>
          <w:szCs w:val="32"/>
        </w:rPr>
      </w:pPr>
      <w:r w:rsidRPr="003A0A38">
        <w:rPr>
          <w:rFonts w:asciiTheme="minorHAnsi" w:hAnsiTheme="minorHAnsi"/>
          <w:sz w:val="28"/>
          <w:szCs w:val="32"/>
        </w:rPr>
        <w:t xml:space="preserve">2. Things I don’t like about this class are: </w:t>
      </w: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8"/>
          <w:szCs w:val="28"/>
        </w:rPr>
      </w:pPr>
      <w:r w:rsidRPr="003A0A38">
        <w:rPr>
          <w:rFonts w:asciiTheme="minorHAnsi" w:hAnsiTheme="minorHAnsi"/>
          <w:noProof/>
          <w:sz w:val="28"/>
          <w:szCs w:val="28"/>
          <w:lang w:eastAsia="en-US"/>
        </w:rPr>
        <w:drawing>
          <wp:anchor distT="0" distB="0" distL="114300" distR="114300" simplePos="0" relativeHeight="251640320" behindDoc="1" locked="0" layoutInCell="1" allowOverlap="1">
            <wp:simplePos x="0" y="0"/>
            <wp:positionH relativeFrom="column">
              <wp:posOffset>198457</wp:posOffset>
            </wp:positionH>
            <wp:positionV relativeFrom="paragraph">
              <wp:posOffset>21453</wp:posOffset>
            </wp:positionV>
            <wp:extent cx="860626" cy="972274"/>
            <wp:effectExtent l="19050" t="0" r="0" b="0"/>
            <wp:wrapNone/>
            <wp:docPr id="38" name="Picture 19" descr="Sad 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icon.gif"/>
                    <pic:cNvPicPr/>
                  </pic:nvPicPr>
                  <pic:blipFill>
                    <a:blip r:embed="rId37" cstate="print"/>
                    <a:stretch>
                      <a:fillRect/>
                    </a:stretch>
                  </pic:blipFill>
                  <pic:spPr>
                    <a:xfrm>
                      <a:off x="0" y="0"/>
                      <a:ext cx="860626" cy="972274"/>
                    </a:xfrm>
                    <a:prstGeom prst="rect">
                      <a:avLst/>
                    </a:prstGeom>
                  </pic:spPr>
                </pic:pic>
              </a:graphicData>
            </a:graphic>
          </wp:anchor>
        </w:drawing>
      </w: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8"/>
          <w:szCs w:val="28"/>
        </w:rPr>
      </w:pP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8"/>
          <w:szCs w:val="28"/>
        </w:rPr>
      </w:pP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8"/>
          <w:szCs w:val="28"/>
        </w:rPr>
      </w:pP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8"/>
          <w:szCs w:val="28"/>
        </w:rPr>
      </w:pP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b/>
          <w:sz w:val="36"/>
          <w:szCs w:val="28"/>
        </w:rPr>
        <w:sectPr w:rsidR="00D5681A" w:rsidRPr="003A0A38" w:rsidSect="00BA0E66">
          <w:headerReference w:type="default" r:id="rId38"/>
          <w:pgSz w:w="12240" w:h="15840"/>
          <w:pgMar w:top="720" w:right="720" w:bottom="720" w:left="720" w:header="720" w:footer="864" w:gutter="0"/>
          <w:cols w:space="720"/>
          <w:noEndnote/>
          <w:docGrid w:linePitch="272"/>
        </w:sectPr>
      </w:pP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b/>
          <w:sz w:val="36"/>
          <w:szCs w:val="28"/>
        </w:rPr>
      </w:pPr>
    </w:p>
    <w:p w:rsidR="00D5681A" w:rsidRPr="003A0A38" w:rsidRDefault="00D5681A" w:rsidP="00D5681A">
      <w:pPr>
        <w:widowControl/>
        <w:overflowPunct/>
        <w:autoSpaceDE/>
        <w:autoSpaceDN/>
        <w:adjustRightInd/>
        <w:spacing w:after="200" w:line="480" w:lineRule="auto"/>
        <w:ind w:left="270" w:hanging="270"/>
        <w:contextualSpacing/>
        <w:rPr>
          <w:rFonts w:asciiTheme="minorHAnsi" w:hAnsiTheme="minorHAnsi"/>
          <w:sz w:val="24"/>
          <w:szCs w:val="28"/>
        </w:rPr>
      </w:pPr>
      <w:r w:rsidRPr="003A0A38">
        <w:rPr>
          <w:rFonts w:asciiTheme="minorHAnsi" w:hAnsiTheme="minorHAnsi"/>
          <w:sz w:val="24"/>
          <w:szCs w:val="28"/>
        </w:rPr>
        <w:t>Tea</w:t>
      </w:r>
      <w:r w:rsidRPr="003A0A38">
        <w:rPr>
          <w:rFonts w:ascii="Monaco" w:hAnsi="Monaco" w:cs="Monaco"/>
          <w:sz w:val="24"/>
          <w:szCs w:val="28"/>
        </w:rPr>
        <w:t>c</w:t>
      </w:r>
      <w:r w:rsidRPr="003A0A38">
        <w:rPr>
          <w:rFonts w:asciiTheme="minorHAnsi" w:hAnsiTheme="minorHAnsi"/>
          <w:sz w:val="24"/>
          <w:szCs w:val="28"/>
        </w:rPr>
        <w:t>her’s Name: __</w:t>
      </w:r>
      <w:r w:rsidRPr="003A0A38">
        <w:rPr>
          <w:rFonts w:ascii="AppleGothic" w:eastAsia="AppleGothic" w:hAnsi="AppleGothic" w:cs="AppleGothic" w:hint="eastAsia"/>
          <w:sz w:val="24"/>
          <w:szCs w:val="28"/>
        </w:rPr>
        <w:t>_</w:t>
      </w:r>
      <w:r w:rsidRPr="003A0A38">
        <w:rPr>
          <w:rFonts w:asciiTheme="minorHAnsi" w:hAnsiTheme="minorHAnsi"/>
          <w:sz w:val="24"/>
          <w:szCs w:val="28"/>
        </w:rPr>
        <w:t xml:space="preserve">_________________________ </w:t>
      </w:r>
      <w:r w:rsidR="006C1782">
        <w:rPr>
          <w:rFonts w:asciiTheme="minorHAnsi" w:hAnsiTheme="minorHAnsi"/>
          <w:sz w:val="24"/>
          <w:szCs w:val="28"/>
        </w:rPr>
        <w:tab/>
      </w:r>
      <w:r w:rsidR="006C1782">
        <w:rPr>
          <w:rFonts w:asciiTheme="minorHAnsi" w:hAnsiTheme="minorHAnsi"/>
          <w:sz w:val="24"/>
          <w:szCs w:val="28"/>
        </w:rPr>
        <w:tab/>
      </w:r>
      <w:r w:rsidRPr="003A0A38">
        <w:rPr>
          <w:rFonts w:asciiTheme="minorHAnsi" w:hAnsiTheme="minorHAnsi"/>
          <w:sz w:val="24"/>
          <w:szCs w:val="28"/>
        </w:rPr>
        <w:t xml:space="preserve"> Date: _____________</w:t>
      </w:r>
    </w:p>
    <w:p w:rsidR="00D5681A" w:rsidRPr="003A0A38" w:rsidRDefault="00D5681A" w:rsidP="00D5681A">
      <w:pPr>
        <w:widowControl/>
        <w:overflowPunct/>
        <w:autoSpaceDE/>
        <w:autoSpaceDN/>
        <w:adjustRightInd/>
        <w:spacing w:after="200" w:line="480" w:lineRule="auto"/>
        <w:ind w:left="270" w:hanging="270"/>
        <w:contextualSpacing/>
        <w:rPr>
          <w:rFonts w:asciiTheme="minorHAnsi" w:hAnsiTheme="minorHAnsi"/>
          <w:sz w:val="24"/>
          <w:szCs w:val="28"/>
        </w:rPr>
      </w:pPr>
      <w:r w:rsidRPr="003A0A38">
        <w:rPr>
          <w:rFonts w:asciiTheme="minorHAnsi" w:hAnsiTheme="minorHAnsi"/>
          <w:sz w:val="24"/>
          <w:szCs w:val="28"/>
        </w:rPr>
        <w:t xml:space="preserve">Age group taught: _______ years old      </w:t>
      </w:r>
      <w:r w:rsidR="006C1782">
        <w:rPr>
          <w:rFonts w:asciiTheme="minorHAnsi" w:hAnsiTheme="minorHAnsi"/>
          <w:sz w:val="24"/>
          <w:szCs w:val="28"/>
        </w:rPr>
        <w:tab/>
      </w:r>
      <w:r w:rsidR="006C1782">
        <w:rPr>
          <w:rFonts w:asciiTheme="minorHAnsi" w:hAnsiTheme="minorHAnsi"/>
          <w:sz w:val="24"/>
          <w:szCs w:val="28"/>
        </w:rPr>
        <w:tab/>
      </w:r>
      <w:r w:rsidR="006C1782">
        <w:rPr>
          <w:rFonts w:asciiTheme="minorHAnsi" w:hAnsiTheme="minorHAnsi"/>
          <w:sz w:val="24"/>
          <w:szCs w:val="28"/>
        </w:rPr>
        <w:tab/>
      </w:r>
      <w:r w:rsidR="006C1782">
        <w:rPr>
          <w:rFonts w:asciiTheme="minorHAnsi" w:hAnsiTheme="minorHAnsi"/>
          <w:sz w:val="24"/>
          <w:szCs w:val="28"/>
        </w:rPr>
        <w:tab/>
      </w:r>
      <w:r w:rsidRPr="003A0A38">
        <w:rPr>
          <w:rFonts w:asciiTheme="minorHAnsi" w:hAnsiTheme="minorHAnsi"/>
          <w:sz w:val="24"/>
          <w:szCs w:val="28"/>
        </w:rPr>
        <w:t>Years of Teaching</w:t>
      </w:r>
      <w:proofErr w:type="gramStart"/>
      <w:r w:rsidRPr="003A0A38">
        <w:rPr>
          <w:rFonts w:asciiTheme="minorHAnsi" w:hAnsiTheme="minorHAnsi"/>
          <w:sz w:val="24"/>
          <w:szCs w:val="28"/>
        </w:rPr>
        <w:t>:_</w:t>
      </w:r>
      <w:proofErr w:type="gramEnd"/>
      <w:r w:rsidRPr="003A0A38">
        <w:rPr>
          <w:rFonts w:asciiTheme="minorHAnsi" w:hAnsiTheme="minorHAnsi"/>
          <w:sz w:val="24"/>
          <w:szCs w:val="28"/>
        </w:rPr>
        <w:t>____</w:t>
      </w:r>
    </w:p>
    <w:p w:rsidR="00D5681A" w:rsidRPr="003A0A38" w:rsidRDefault="00D5681A" w:rsidP="00D5681A">
      <w:pPr>
        <w:widowControl/>
        <w:pBdr>
          <w:top w:val="dotted" w:sz="4" w:space="1" w:color="auto"/>
          <w:left w:val="dotted" w:sz="4" w:space="0" w:color="auto"/>
          <w:bottom w:val="dotted" w:sz="4" w:space="1" w:color="auto"/>
          <w:right w:val="dotted" w:sz="4" w:space="4" w:color="auto"/>
        </w:pBdr>
        <w:shd w:val="clear" w:color="auto" w:fill="0D0D0D" w:themeFill="text1" w:themeFillTint="F2"/>
        <w:overflowPunct/>
        <w:autoSpaceDE/>
        <w:autoSpaceDN/>
        <w:adjustRightInd/>
        <w:spacing w:after="200" w:line="276" w:lineRule="auto"/>
        <w:ind w:left="270" w:hanging="270"/>
        <w:contextualSpacing/>
        <w:rPr>
          <w:rFonts w:asciiTheme="minorHAnsi" w:hAnsiTheme="minorHAnsi"/>
          <w:sz w:val="25"/>
          <w:szCs w:val="25"/>
        </w:rPr>
      </w:pPr>
      <w:r w:rsidRPr="003A0A38">
        <w:rPr>
          <w:rFonts w:asciiTheme="minorHAnsi" w:hAnsiTheme="minorHAnsi"/>
          <w:b/>
          <w:sz w:val="25"/>
          <w:szCs w:val="25"/>
        </w:rPr>
        <w:t>Grading Scale</w:t>
      </w:r>
      <w:r w:rsidRPr="003A0A38">
        <w:rPr>
          <w:rFonts w:asciiTheme="minorHAnsi" w:hAnsiTheme="minorHAnsi"/>
          <w:sz w:val="25"/>
          <w:szCs w:val="25"/>
        </w:rPr>
        <w:t xml:space="preserve">: </w:t>
      </w:r>
    </w:p>
    <w:p w:rsidR="00D5681A" w:rsidRPr="00A8032D" w:rsidRDefault="00A8032D" w:rsidP="00D5681A">
      <w:pPr>
        <w:widowControl/>
        <w:pBdr>
          <w:top w:val="dotted" w:sz="4" w:space="1" w:color="auto"/>
          <w:left w:val="dotted" w:sz="4" w:space="0" w:color="auto"/>
          <w:bottom w:val="dotted" w:sz="4" w:space="1" w:color="auto"/>
          <w:right w:val="dotted" w:sz="4" w:space="4" w:color="auto"/>
        </w:pBdr>
        <w:shd w:val="clear" w:color="auto" w:fill="0D0D0D" w:themeFill="text1" w:themeFillTint="F2"/>
        <w:overflowPunct/>
        <w:autoSpaceDE/>
        <w:autoSpaceDN/>
        <w:adjustRightInd/>
        <w:spacing w:after="200" w:line="276" w:lineRule="auto"/>
        <w:ind w:left="270" w:hanging="270"/>
        <w:contextualSpacing/>
        <w:rPr>
          <w:rFonts w:asciiTheme="minorHAnsi" w:hAnsiTheme="minorHAnsi"/>
          <w:sz w:val="32"/>
          <w:szCs w:val="32"/>
        </w:rPr>
      </w:pPr>
      <w:r w:rsidRPr="00A8032D">
        <w:rPr>
          <w:rFonts w:asciiTheme="minorHAnsi" w:hAnsiTheme="minorHAnsi"/>
          <w:sz w:val="32"/>
          <w:szCs w:val="32"/>
        </w:rPr>
        <w:t>A+ = Excellent</w:t>
      </w:r>
      <w:r w:rsidRPr="00A8032D">
        <w:rPr>
          <w:rFonts w:asciiTheme="minorHAnsi" w:hAnsiTheme="minorHAnsi"/>
          <w:sz w:val="32"/>
          <w:szCs w:val="32"/>
        </w:rPr>
        <w:tab/>
      </w:r>
      <w:r>
        <w:rPr>
          <w:rFonts w:asciiTheme="minorHAnsi" w:hAnsiTheme="minorHAnsi"/>
          <w:sz w:val="32"/>
          <w:szCs w:val="32"/>
        </w:rPr>
        <w:t xml:space="preserve"> A = Very Good</w:t>
      </w:r>
      <w:r>
        <w:rPr>
          <w:rFonts w:asciiTheme="minorHAnsi" w:hAnsiTheme="minorHAnsi"/>
          <w:sz w:val="32"/>
          <w:szCs w:val="32"/>
        </w:rPr>
        <w:tab/>
        <w:t>B = Good</w:t>
      </w:r>
      <w:r>
        <w:rPr>
          <w:rFonts w:asciiTheme="minorHAnsi" w:hAnsiTheme="minorHAnsi"/>
          <w:sz w:val="32"/>
          <w:szCs w:val="32"/>
        </w:rPr>
        <w:tab/>
        <w:t xml:space="preserve"> C = Average</w:t>
      </w:r>
      <w:r>
        <w:rPr>
          <w:rFonts w:asciiTheme="minorHAnsi" w:hAnsiTheme="minorHAnsi"/>
          <w:sz w:val="32"/>
          <w:szCs w:val="32"/>
        </w:rPr>
        <w:tab/>
        <w:t xml:space="preserve"> D = Poor</w:t>
      </w:r>
      <w:r>
        <w:rPr>
          <w:rFonts w:asciiTheme="minorHAnsi" w:hAnsiTheme="minorHAnsi"/>
          <w:sz w:val="32"/>
          <w:szCs w:val="32"/>
        </w:rPr>
        <w:tab/>
      </w:r>
      <w:bookmarkStart w:id="0" w:name="_GoBack"/>
      <w:bookmarkEnd w:id="0"/>
      <w:r w:rsidR="00D5681A" w:rsidRPr="00A8032D">
        <w:rPr>
          <w:rFonts w:asciiTheme="minorHAnsi" w:hAnsiTheme="minorHAnsi"/>
          <w:sz w:val="32"/>
          <w:szCs w:val="32"/>
        </w:rPr>
        <w:t xml:space="preserve"> F = Fail</w:t>
      </w: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36"/>
          <w:szCs w:val="28"/>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32"/>
          <w:szCs w:val="28"/>
        </w:rPr>
      </w:pPr>
      <w:r w:rsidRPr="003A0A38">
        <w:rPr>
          <w:rFonts w:asciiTheme="minorHAnsi" w:hAnsiTheme="minorHAnsi"/>
          <w:sz w:val="32"/>
          <w:szCs w:val="28"/>
        </w:rPr>
        <w:t>Reading and Comprehension Level</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330"/>
        <w:gridCol w:w="900"/>
        <w:gridCol w:w="5238"/>
      </w:tblGrid>
      <w:tr w:rsidR="00D5681A" w:rsidRPr="003A0A38" w:rsidTr="00D55D5F">
        <w:trPr>
          <w:trHeight w:val="314"/>
        </w:trPr>
        <w:tc>
          <w:tcPr>
            <w:tcW w:w="3330" w:type="dxa"/>
            <w:shd w:val="clear" w:color="auto" w:fill="DBE5F1" w:themeFill="accent1" w:themeFillTint="33"/>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Aspects</w:t>
            </w:r>
          </w:p>
        </w:tc>
        <w:tc>
          <w:tcPr>
            <w:tcW w:w="900" w:type="dxa"/>
            <w:shd w:val="clear" w:color="auto" w:fill="DBE5F1" w:themeFill="accent1" w:themeFillTint="33"/>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Grade</w:t>
            </w:r>
          </w:p>
        </w:tc>
        <w:tc>
          <w:tcPr>
            <w:tcW w:w="5238" w:type="dxa"/>
            <w:shd w:val="clear" w:color="auto" w:fill="DBE5F1" w:themeFill="accent1" w:themeFillTint="33"/>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Comments</w:t>
            </w:r>
          </w:p>
        </w:tc>
      </w:tr>
      <w:tr w:rsidR="00D5681A" w:rsidRPr="003A0A38" w:rsidTr="00D55D5F">
        <w:trPr>
          <w:trHeight w:val="1430"/>
        </w:trPr>
        <w:tc>
          <w:tcPr>
            <w:tcW w:w="3330" w:type="dxa"/>
            <w:vAlign w:val="center"/>
          </w:tcPr>
          <w:p w:rsidR="00D5681A" w:rsidRPr="003A0A38" w:rsidRDefault="00D5681A" w:rsidP="00D55D5F">
            <w:pPr>
              <w:widowControl/>
              <w:overflowPunct/>
              <w:autoSpaceDE/>
              <w:autoSpaceDN/>
              <w:adjustRightInd/>
              <w:spacing w:after="200" w:line="276" w:lineRule="auto"/>
              <w:ind w:left="270" w:hanging="270"/>
              <w:contextualSpacing/>
              <w:rPr>
                <w:rFonts w:asciiTheme="minorHAnsi" w:hAnsiTheme="minorHAnsi"/>
                <w:sz w:val="24"/>
                <w:szCs w:val="28"/>
              </w:rPr>
            </w:pPr>
            <w:r w:rsidRPr="003A0A38">
              <w:rPr>
                <w:rFonts w:asciiTheme="minorHAnsi" w:hAnsiTheme="minorHAnsi"/>
                <w:sz w:val="24"/>
                <w:szCs w:val="28"/>
              </w:rPr>
              <w:t>Reading Level</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143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Clear Purpose</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143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Appropriate word usage</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143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Appropriate sentence and paragraph structures</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143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Overall organization</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143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Appropriate tone</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bl>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32"/>
          <w:szCs w:val="28"/>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32"/>
          <w:szCs w:val="28"/>
        </w:rPr>
      </w:pPr>
      <w:r w:rsidRPr="003A0A38">
        <w:rPr>
          <w:rFonts w:asciiTheme="minorHAnsi" w:hAnsiTheme="minorHAnsi"/>
          <w:sz w:val="32"/>
          <w:szCs w:val="28"/>
        </w:rPr>
        <w:lastRenderedPageBreak/>
        <w:t>Content</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D5681A" w:rsidRPr="003A0A38" w:rsidTr="00D55D5F">
        <w:tc>
          <w:tcPr>
            <w:tcW w:w="3330" w:type="dxa"/>
            <w:shd w:val="clear" w:color="auto" w:fill="DBE5F1" w:themeFill="accent1" w:themeFillTint="33"/>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Aspects</w:t>
            </w:r>
          </w:p>
        </w:tc>
        <w:tc>
          <w:tcPr>
            <w:tcW w:w="900" w:type="dxa"/>
            <w:shd w:val="clear" w:color="auto" w:fill="DBE5F1" w:themeFill="accent1" w:themeFillTint="33"/>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Grade</w:t>
            </w:r>
          </w:p>
        </w:tc>
        <w:tc>
          <w:tcPr>
            <w:tcW w:w="5238" w:type="dxa"/>
            <w:shd w:val="clear" w:color="auto" w:fill="DBE5F1" w:themeFill="accent1" w:themeFillTint="33"/>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Comments</w:t>
            </w:r>
          </w:p>
        </w:tc>
      </w:tr>
      <w:tr w:rsidR="00D5681A" w:rsidRPr="003A0A38" w:rsidTr="00D55D5F">
        <w:trPr>
          <w:trHeight w:val="800"/>
        </w:trPr>
        <w:tc>
          <w:tcPr>
            <w:tcW w:w="3330" w:type="dxa"/>
            <w:vAlign w:val="center"/>
          </w:tcPr>
          <w:p w:rsidR="00D5681A" w:rsidRPr="003A0A38" w:rsidRDefault="00D5681A" w:rsidP="00D55D5F">
            <w:pPr>
              <w:widowControl/>
              <w:overflowPunct/>
              <w:autoSpaceDE/>
              <w:autoSpaceDN/>
              <w:adjustRightInd/>
              <w:spacing w:after="200" w:line="276" w:lineRule="auto"/>
              <w:ind w:left="270" w:hanging="270"/>
              <w:contextualSpacing/>
              <w:rPr>
                <w:rFonts w:asciiTheme="minorHAnsi" w:hAnsiTheme="minorHAnsi"/>
                <w:sz w:val="24"/>
                <w:szCs w:val="28"/>
              </w:rPr>
            </w:pPr>
            <w:r w:rsidRPr="003A0A38">
              <w:rPr>
                <w:rFonts w:asciiTheme="minorHAnsi" w:hAnsiTheme="minorHAnsi"/>
                <w:sz w:val="24"/>
                <w:szCs w:val="28"/>
              </w:rPr>
              <w:t>Accurate, credible information</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800"/>
        </w:trPr>
        <w:tc>
          <w:tcPr>
            <w:tcW w:w="3330" w:type="dxa"/>
            <w:vAlign w:val="center"/>
          </w:tcPr>
          <w:p w:rsidR="00D5681A" w:rsidRPr="003A0A38" w:rsidRDefault="006C1782" w:rsidP="00D55D5F">
            <w:pPr>
              <w:widowControl/>
              <w:overflowPunct/>
              <w:autoSpaceDE/>
              <w:autoSpaceDN/>
              <w:adjustRightInd/>
              <w:spacing w:after="200" w:line="276" w:lineRule="auto"/>
              <w:contextualSpacing/>
              <w:rPr>
                <w:rFonts w:asciiTheme="minorHAnsi" w:hAnsiTheme="minorHAnsi"/>
                <w:sz w:val="24"/>
                <w:szCs w:val="28"/>
              </w:rPr>
            </w:pPr>
            <w:r>
              <w:rPr>
                <w:rFonts w:asciiTheme="minorHAnsi" w:hAnsiTheme="minorHAnsi"/>
                <w:sz w:val="24"/>
                <w:szCs w:val="28"/>
              </w:rPr>
              <w:t xml:space="preserve">Age </w:t>
            </w:r>
            <w:r w:rsidR="00D5681A" w:rsidRPr="003A0A38">
              <w:rPr>
                <w:rFonts w:asciiTheme="minorHAnsi" w:hAnsiTheme="minorHAnsi"/>
                <w:sz w:val="24"/>
                <w:szCs w:val="28"/>
              </w:rPr>
              <w:t>Appropriate information</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800"/>
        </w:trPr>
        <w:tc>
          <w:tcPr>
            <w:tcW w:w="3330" w:type="dxa"/>
            <w:vAlign w:val="center"/>
          </w:tcPr>
          <w:p w:rsidR="00D5681A" w:rsidRPr="003A0A38" w:rsidRDefault="00666310" w:rsidP="00D55D5F">
            <w:pPr>
              <w:widowControl/>
              <w:overflowPunct/>
              <w:autoSpaceDE/>
              <w:autoSpaceDN/>
              <w:adjustRightInd/>
              <w:spacing w:after="200" w:line="276" w:lineRule="auto"/>
              <w:contextualSpacing/>
              <w:rPr>
                <w:rFonts w:asciiTheme="minorHAnsi" w:hAnsiTheme="minorHAnsi"/>
                <w:sz w:val="24"/>
                <w:szCs w:val="28"/>
              </w:rPr>
            </w:pPr>
            <w:r>
              <w:rPr>
                <w:rFonts w:asciiTheme="minorHAnsi" w:hAnsiTheme="minorHAnsi"/>
                <w:sz w:val="24"/>
                <w:szCs w:val="28"/>
              </w:rPr>
              <w:t>Practica</w:t>
            </w:r>
            <w:r w:rsidR="00D5681A" w:rsidRPr="003A0A38">
              <w:rPr>
                <w:rFonts w:asciiTheme="minorHAnsi" w:hAnsiTheme="minorHAnsi"/>
                <w:sz w:val="24"/>
                <w:szCs w:val="28"/>
              </w:rPr>
              <w:t>l information</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80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Appropriate recipes</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bl>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32"/>
          <w:szCs w:val="28"/>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32"/>
          <w:szCs w:val="28"/>
        </w:rPr>
      </w:pPr>
      <w:r w:rsidRPr="003A0A38">
        <w:rPr>
          <w:rFonts w:asciiTheme="minorHAnsi" w:hAnsiTheme="minorHAnsi"/>
          <w:sz w:val="32"/>
          <w:szCs w:val="28"/>
        </w:rPr>
        <w:t>Design and Quality</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D5681A" w:rsidRPr="003A0A38" w:rsidTr="00D55D5F">
        <w:tc>
          <w:tcPr>
            <w:tcW w:w="3330" w:type="dxa"/>
            <w:shd w:val="clear" w:color="auto" w:fill="DBE5F1" w:themeFill="accent1" w:themeFillTint="33"/>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Aspects</w:t>
            </w:r>
          </w:p>
        </w:tc>
        <w:tc>
          <w:tcPr>
            <w:tcW w:w="900" w:type="dxa"/>
            <w:shd w:val="clear" w:color="auto" w:fill="DBE5F1" w:themeFill="accent1" w:themeFillTint="33"/>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Grade</w:t>
            </w:r>
          </w:p>
        </w:tc>
        <w:tc>
          <w:tcPr>
            <w:tcW w:w="5238" w:type="dxa"/>
            <w:shd w:val="clear" w:color="auto" w:fill="DBE5F1" w:themeFill="accent1" w:themeFillTint="33"/>
          </w:tcPr>
          <w:p w:rsidR="00D5681A" w:rsidRPr="003A0A38" w:rsidRDefault="00D5681A" w:rsidP="00D55D5F">
            <w:pPr>
              <w:widowControl/>
              <w:overflowPunct/>
              <w:autoSpaceDE/>
              <w:autoSpaceDN/>
              <w:adjustRightInd/>
              <w:spacing w:after="200" w:line="276" w:lineRule="auto"/>
              <w:contextualSpacing/>
              <w:rPr>
                <w:rFonts w:asciiTheme="minorHAnsi" w:hAnsiTheme="minorHAnsi"/>
                <w:b/>
                <w:sz w:val="24"/>
                <w:szCs w:val="28"/>
              </w:rPr>
            </w:pPr>
            <w:r w:rsidRPr="003A0A38">
              <w:rPr>
                <w:rFonts w:asciiTheme="minorHAnsi" w:hAnsiTheme="minorHAnsi"/>
                <w:b/>
                <w:sz w:val="24"/>
                <w:szCs w:val="28"/>
              </w:rPr>
              <w:t>Comments</w:t>
            </w:r>
          </w:p>
        </w:tc>
      </w:tr>
      <w:tr w:rsidR="00D5681A" w:rsidRPr="003A0A38" w:rsidTr="00D55D5F">
        <w:trPr>
          <w:trHeight w:val="740"/>
        </w:trPr>
        <w:tc>
          <w:tcPr>
            <w:tcW w:w="3330" w:type="dxa"/>
            <w:vAlign w:val="center"/>
          </w:tcPr>
          <w:p w:rsidR="00D5681A" w:rsidRPr="003A0A38" w:rsidRDefault="00D5681A" w:rsidP="00D55D5F">
            <w:pPr>
              <w:widowControl/>
              <w:overflowPunct/>
              <w:autoSpaceDE/>
              <w:autoSpaceDN/>
              <w:adjustRightInd/>
              <w:spacing w:after="200" w:line="276" w:lineRule="auto"/>
              <w:ind w:left="270" w:hanging="270"/>
              <w:contextualSpacing/>
              <w:rPr>
                <w:rFonts w:asciiTheme="minorHAnsi" w:hAnsiTheme="minorHAnsi"/>
                <w:sz w:val="24"/>
                <w:szCs w:val="28"/>
              </w:rPr>
            </w:pPr>
            <w:r w:rsidRPr="003A0A38">
              <w:rPr>
                <w:rFonts w:asciiTheme="minorHAnsi" w:hAnsiTheme="minorHAnsi"/>
                <w:sz w:val="24"/>
                <w:szCs w:val="28"/>
              </w:rPr>
              <w:t>Appropriate use of color</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74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Readable type size and style</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74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Appropriate illustration</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74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Appropriate tables, charts, and graphs</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r w:rsidR="00D5681A" w:rsidRPr="003A0A38" w:rsidTr="00D55D5F">
        <w:trPr>
          <w:trHeight w:val="740"/>
        </w:trPr>
        <w:tc>
          <w:tcPr>
            <w:tcW w:w="333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Organized, balanced layout</w:t>
            </w:r>
          </w:p>
        </w:tc>
        <w:tc>
          <w:tcPr>
            <w:tcW w:w="900"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c>
          <w:tcPr>
            <w:tcW w:w="5238" w:type="dxa"/>
            <w:vAlign w:val="center"/>
          </w:tcPr>
          <w:p w:rsidR="00D5681A" w:rsidRPr="003A0A38" w:rsidRDefault="00D5681A" w:rsidP="00D55D5F">
            <w:pPr>
              <w:widowControl/>
              <w:overflowPunct/>
              <w:autoSpaceDE/>
              <w:autoSpaceDN/>
              <w:adjustRightInd/>
              <w:spacing w:after="200" w:line="276" w:lineRule="auto"/>
              <w:contextualSpacing/>
              <w:rPr>
                <w:rFonts w:asciiTheme="minorHAnsi" w:hAnsiTheme="minorHAnsi"/>
                <w:sz w:val="24"/>
                <w:szCs w:val="28"/>
              </w:rPr>
            </w:pPr>
          </w:p>
        </w:tc>
      </w:tr>
    </w:tbl>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24"/>
          <w:szCs w:val="24"/>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24"/>
          <w:szCs w:val="24"/>
        </w:rPr>
      </w:pPr>
      <w:r w:rsidRPr="003A0A38">
        <w:rPr>
          <w:rFonts w:asciiTheme="minorHAnsi" w:hAnsiTheme="minorHAnsi"/>
          <w:sz w:val="24"/>
          <w:szCs w:val="24"/>
        </w:rPr>
        <w:t>Which game(s) did you use to teach this lesson?</w:t>
      </w: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24"/>
          <w:szCs w:val="24"/>
        </w:rPr>
      </w:pP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24"/>
          <w:szCs w:val="24"/>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24"/>
          <w:szCs w:val="24"/>
        </w:rPr>
      </w:pPr>
      <w:r w:rsidRPr="003A0A38">
        <w:rPr>
          <w:rFonts w:asciiTheme="minorHAnsi" w:hAnsiTheme="minorHAnsi"/>
          <w:sz w:val="24"/>
          <w:szCs w:val="24"/>
        </w:rPr>
        <w:t>Which is the best game that you consider most effective in helping your students learn and apply?</w:t>
      </w: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24"/>
          <w:szCs w:val="22"/>
        </w:rPr>
      </w:pP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24"/>
          <w:szCs w:val="22"/>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32"/>
          <w:szCs w:val="22"/>
        </w:rPr>
      </w:pPr>
      <w:r w:rsidRPr="003A0A38">
        <w:rPr>
          <w:rFonts w:asciiTheme="minorHAnsi" w:hAnsiTheme="minorHAnsi"/>
          <w:sz w:val="32"/>
          <w:szCs w:val="22"/>
        </w:rPr>
        <w:t>Overall grade = ________</w:t>
      </w:r>
    </w:p>
    <w:p w:rsidR="00D5681A" w:rsidRPr="003A0A38" w:rsidRDefault="00D5681A" w:rsidP="00D5681A">
      <w:pPr>
        <w:widowControl/>
        <w:overflowPunct/>
        <w:autoSpaceDE/>
        <w:autoSpaceDN/>
        <w:adjustRightInd/>
        <w:spacing w:after="200" w:line="276" w:lineRule="auto"/>
        <w:ind w:left="270" w:hanging="270"/>
        <w:contextualSpacing/>
        <w:rPr>
          <w:rFonts w:asciiTheme="minorHAnsi" w:hAnsiTheme="minorHAnsi"/>
          <w:sz w:val="32"/>
          <w:szCs w:val="22"/>
        </w:rPr>
      </w:pPr>
    </w:p>
    <w:p w:rsidR="00D5681A" w:rsidRPr="003A0A38" w:rsidRDefault="00D5681A" w:rsidP="00D5681A">
      <w:pPr>
        <w:widowControl/>
        <w:overflowPunct/>
        <w:autoSpaceDE/>
        <w:autoSpaceDN/>
        <w:adjustRightInd/>
        <w:spacing w:after="200" w:line="276" w:lineRule="auto"/>
        <w:ind w:left="270"/>
        <w:contextualSpacing/>
        <w:rPr>
          <w:rFonts w:asciiTheme="minorHAnsi" w:hAnsiTheme="minorHAnsi"/>
          <w:sz w:val="32"/>
          <w:szCs w:val="22"/>
        </w:rPr>
        <w:sectPr w:rsidR="00D5681A" w:rsidRPr="003A0A38" w:rsidSect="00BA0E66">
          <w:headerReference w:type="default" r:id="rId39"/>
          <w:pgSz w:w="12240" w:h="15840"/>
          <w:pgMar w:top="720" w:right="720" w:bottom="720" w:left="720" w:header="720" w:footer="864" w:gutter="0"/>
          <w:cols w:space="720"/>
          <w:noEndnote/>
          <w:docGrid w:linePitch="272"/>
        </w:sectPr>
      </w:pPr>
      <w:r w:rsidRPr="003A0A38">
        <w:rPr>
          <w:rFonts w:asciiTheme="minorHAnsi" w:hAnsiTheme="minorHAnsi"/>
          <w:sz w:val="32"/>
          <w:szCs w:val="22"/>
        </w:rPr>
        <w:t>Additional comments:</w:t>
      </w:r>
    </w:p>
    <w:p w:rsidR="00BA0E66" w:rsidRDefault="00BA0E66" w:rsidP="00BA0E66">
      <w:pPr>
        <w:ind w:left="270" w:hanging="270"/>
        <w:contextualSpacing/>
        <w:rPr>
          <w:rFonts w:ascii="Lucida Fax" w:hAnsi="Lucida Fax"/>
          <w:sz w:val="40"/>
          <w:szCs w:val="28"/>
        </w:rPr>
      </w:pPr>
    </w:p>
    <w:p w:rsidR="00BA0E66" w:rsidRDefault="00BA0E66" w:rsidP="00BA0E66">
      <w:pPr>
        <w:spacing w:line="480" w:lineRule="auto"/>
        <w:rPr>
          <w:color w:val="D9D9D9" w:themeColor="background1" w:themeShade="D9"/>
          <w:sz w:val="24"/>
          <w:szCs w:val="24"/>
        </w:rPr>
      </w:pPr>
      <w:r>
        <w:rPr>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0E66" w:rsidRDefault="00BA0E66" w:rsidP="00BA0E66">
      <w:pPr>
        <w:spacing w:line="480" w:lineRule="auto"/>
        <w:rPr>
          <w:sz w:val="40"/>
          <w:szCs w:val="28"/>
        </w:rPr>
      </w:pPr>
      <w:r>
        <w:rPr>
          <w:sz w:val="40"/>
          <w:szCs w:val="28"/>
        </w:rPr>
        <w:br w:type="page"/>
      </w:r>
    </w:p>
    <w:p w:rsidR="00D5681A" w:rsidRDefault="00D5681A" w:rsidP="00D5681A">
      <w:pPr>
        <w:widowControl/>
        <w:overflowPunct/>
        <w:autoSpaceDE/>
        <w:autoSpaceDN/>
        <w:adjustRightInd/>
        <w:spacing w:after="200" w:line="276" w:lineRule="auto"/>
        <w:contextualSpacing/>
        <w:rPr>
          <w:rFonts w:ascii="Lucida Fax" w:hAnsi="Lucida Fax"/>
          <w:sz w:val="40"/>
          <w:szCs w:val="28"/>
        </w:rPr>
        <w:sectPr w:rsidR="00D5681A" w:rsidSect="00BA0E66">
          <w:headerReference w:type="default" r:id="rId40"/>
          <w:pgSz w:w="12240" w:h="15840"/>
          <w:pgMar w:top="720" w:right="720" w:bottom="720" w:left="720" w:header="720" w:footer="864" w:gutter="0"/>
          <w:cols w:space="720"/>
          <w:noEndnote/>
          <w:docGrid w:linePitch="272"/>
        </w:sectPr>
      </w:pPr>
    </w:p>
    <w:p w:rsidR="00D5681A" w:rsidRPr="003A0A38" w:rsidRDefault="00D5681A" w:rsidP="009B4243">
      <w:pPr>
        <w:widowControl/>
        <w:overflowPunct/>
        <w:autoSpaceDE/>
        <w:autoSpaceDN/>
        <w:adjustRightInd/>
        <w:spacing w:after="200" w:line="276" w:lineRule="auto"/>
        <w:ind w:firstLine="720"/>
        <w:contextualSpacing/>
        <w:rPr>
          <w:rFonts w:asciiTheme="minorHAnsi" w:hAnsiTheme="minorHAnsi"/>
          <w:sz w:val="40"/>
          <w:szCs w:val="28"/>
        </w:rPr>
      </w:pPr>
      <w:r w:rsidRPr="003A0A38">
        <w:rPr>
          <w:rFonts w:asciiTheme="minorHAnsi" w:hAnsiTheme="minorHAnsi"/>
          <w:b/>
          <w:sz w:val="40"/>
          <w:szCs w:val="28"/>
        </w:rPr>
        <w:lastRenderedPageBreak/>
        <w:t>Tracking Sheet</w:t>
      </w:r>
      <w:r w:rsidRPr="003A0A38">
        <w:rPr>
          <w:rFonts w:asciiTheme="minorHAnsi" w:hAnsiTheme="minorHAnsi"/>
          <w:sz w:val="40"/>
          <w:szCs w:val="28"/>
        </w:rPr>
        <w:t xml:space="preserve">  </w:t>
      </w:r>
      <w:r w:rsidRPr="003A0A38">
        <w:rPr>
          <w:rFonts w:asciiTheme="minorHAnsi" w:hAnsiTheme="minorHAnsi"/>
          <w:sz w:val="28"/>
          <w:szCs w:val="28"/>
        </w:rPr>
        <w:t xml:space="preserve">        </w:t>
      </w:r>
      <w:r w:rsidR="006C1782">
        <w:rPr>
          <w:rFonts w:asciiTheme="minorHAnsi" w:hAnsiTheme="minorHAnsi"/>
          <w:sz w:val="28"/>
          <w:szCs w:val="28"/>
        </w:rPr>
        <w:tab/>
      </w:r>
      <w:r w:rsidR="006C1782">
        <w:rPr>
          <w:rFonts w:asciiTheme="minorHAnsi" w:hAnsiTheme="minorHAnsi"/>
          <w:sz w:val="28"/>
          <w:szCs w:val="28"/>
        </w:rPr>
        <w:tab/>
      </w:r>
      <w:r w:rsidR="006C1782">
        <w:rPr>
          <w:rFonts w:asciiTheme="minorHAnsi" w:hAnsiTheme="minorHAnsi"/>
          <w:sz w:val="28"/>
          <w:szCs w:val="28"/>
        </w:rPr>
        <w:tab/>
      </w:r>
      <w:r w:rsidRPr="003A0A38">
        <w:rPr>
          <w:rFonts w:asciiTheme="minorHAnsi" w:hAnsiTheme="minorHAnsi"/>
          <w:sz w:val="28"/>
          <w:szCs w:val="28"/>
        </w:rPr>
        <w:t xml:space="preserve"> Teacher’s Initial: _____</w:t>
      </w: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4"/>
          <w:szCs w:val="28"/>
        </w:rPr>
      </w:pPr>
    </w:p>
    <w:p w:rsidR="00D5681A" w:rsidRPr="003A0A38" w:rsidRDefault="00D5681A" w:rsidP="009B4243">
      <w:pPr>
        <w:widowControl/>
        <w:overflowPunct/>
        <w:autoSpaceDE/>
        <w:autoSpaceDN/>
        <w:adjustRightInd/>
        <w:spacing w:after="200" w:line="276" w:lineRule="auto"/>
        <w:ind w:firstLine="720"/>
        <w:contextualSpacing/>
        <w:rPr>
          <w:rFonts w:asciiTheme="minorHAnsi" w:hAnsiTheme="minorHAnsi"/>
          <w:sz w:val="24"/>
          <w:szCs w:val="28"/>
        </w:rPr>
      </w:pPr>
      <w:r w:rsidRPr="003A0A38">
        <w:rPr>
          <w:rFonts w:asciiTheme="minorHAnsi" w:hAnsiTheme="minorHAnsi"/>
          <w:sz w:val="24"/>
          <w:szCs w:val="28"/>
        </w:rPr>
        <w:t xml:space="preserve">Start Date: __________      </w:t>
      </w:r>
      <w:r w:rsidR="006C1782">
        <w:rPr>
          <w:rFonts w:asciiTheme="minorHAnsi" w:hAnsiTheme="minorHAnsi"/>
          <w:sz w:val="24"/>
          <w:szCs w:val="28"/>
        </w:rPr>
        <w:tab/>
      </w:r>
      <w:r w:rsidR="006C1782">
        <w:rPr>
          <w:rFonts w:asciiTheme="minorHAnsi" w:hAnsiTheme="minorHAnsi"/>
          <w:sz w:val="24"/>
          <w:szCs w:val="28"/>
        </w:rPr>
        <w:tab/>
      </w:r>
      <w:r w:rsidR="006C1782">
        <w:rPr>
          <w:rFonts w:asciiTheme="minorHAnsi" w:hAnsiTheme="minorHAnsi"/>
          <w:sz w:val="24"/>
          <w:szCs w:val="28"/>
        </w:rPr>
        <w:tab/>
      </w:r>
      <w:r w:rsidR="006C1782">
        <w:rPr>
          <w:rFonts w:asciiTheme="minorHAnsi" w:hAnsiTheme="minorHAnsi"/>
          <w:sz w:val="24"/>
          <w:szCs w:val="28"/>
        </w:rPr>
        <w:tab/>
      </w:r>
      <w:r w:rsidRPr="003A0A38">
        <w:rPr>
          <w:rFonts w:asciiTheme="minorHAnsi" w:hAnsiTheme="minorHAnsi"/>
          <w:sz w:val="24"/>
          <w:szCs w:val="28"/>
        </w:rPr>
        <w:t xml:space="preserve"> End Date: __________</w:t>
      </w:r>
    </w:p>
    <w:p w:rsidR="00D5681A" w:rsidRPr="003A0A38" w:rsidRDefault="00D5681A" w:rsidP="00D5681A">
      <w:pPr>
        <w:widowControl/>
        <w:overflowPunct/>
        <w:autoSpaceDE/>
        <w:autoSpaceDN/>
        <w:adjustRightInd/>
        <w:spacing w:after="200" w:line="276" w:lineRule="auto"/>
        <w:contextualSpacing/>
        <w:rPr>
          <w:rFonts w:asciiTheme="minorHAnsi" w:hAnsiTheme="minorHAnsi"/>
          <w:sz w:val="24"/>
          <w:szCs w:val="28"/>
        </w:rPr>
      </w:pPr>
      <w:r w:rsidRPr="003A0A38">
        <w:rPr>
          <w:rFonts w:asciiTheme="minorHAnsi" w:hAnsiTheme="minorHAnsi"/>
          <w:sz w:val="24"/>
          <w:szCs w:val="28"/>
        </w:rPr>
        <w:t xml:space="preserve">    </w:t>
      </w:r>
    </w:p>
    <w:tbl>
      <w:tblPr>
        <w:tblStyle w:val="TableGrid"/>
        <w:tblW w:w="9578" w:type="dxa"/>
        <w:tblInd w:w="520" w:type="dxa"/>
        <w:tblLook w:val="04A0"/>
      </w:tblPr>
      <w:tblGrid>
        <w:gridCol w:w="548"/>
        <w:gridCol w:w="1989"/>
        <w:gridCol w:w="1232"/>
        <w:gridCol w:w="1424"/>
        <w:gridCol w:w="1487"/>
        <w:gridCol w:w="1424"/>
        <w:gridCol w:w="1474"/>
      </w:tblGrid>
      <w:tr w:rsidR="00D5681A" w:rsidRPr="003A0A38" w:rsidTr="009B4243">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center"/>
              <w:rPr>
                <w:rFonts w:asciiTheme="minorHAnsi" w:hAnsiTheme="minorHAnsi"/>
                <w:sz w:val="24"/>
                <w:szCs w:val="24"/>
              </w:rPr>
            </w:pPr>
            <w:r w:rsidRPr="003A0A38">
              <w:rPr>
                <w:rFonts w:asciiTheme="minorHAnsi" w:hAnsiTheme="minorHAnsi"/>
                <w:sz w:val="24"/>
                <w:szCs w:val="24"/>
              </w:rPr>
              <w:t>Full Name</w:t>
            </w: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center"/>
              <w:rPr>
                <w:rFonts w:asciiTheme="minorHAnsi" w:hAnsiTheme="minorHAnsi"/>
                <w:sz w:val="24"/>
                <w:szCs w:val="24"/>
              </w:rPr>
            </w:pPr>
            <w:r w:rsidRPr="003A0A38">
              <w:rPr>
                <w:rFonts w:asciiTheme="minorHAnsi" w:hAnsiTheme="minorHAnsi"/>
                <w:sz w:val="24"/>
                <w:szCs w:val="24"/>
              </w:rPr>
              <w:t>Consent Submitted</w:t>
            </w: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center"/>
              <w:rPr>
                <w:rFonts w:asciiTheme="minorHAnsi" w:hAnsiTheme="minorHAnsi"/>
                <w:sz w:val="24"/>
                <w:szCs w:val="24"/>
              </w:rPr>
            </w:pPr>
            <w:r w:rsidRPr="003A0A38">
              <w:rPr>
                <w:rFonts w:asciiTheme="minorHAnsi" w:hAnsiTheme="minorHAnsi"/>
                <w:sz w:val="24"/>
                <w:szCs w:val="24"/>
              </w:rPr>
              <w:t>Pre-Test Score</w:t>
            </w:r>
          </w:p>
        </w:tc>
        <w:tc>
          <w:tcPr>
            <w:tcW w:w="1487" w:type="dxa"/>
            <w:shd w:val="clear" w:color="auto" w:fill="F2F2F2" w:themeFill="background1" w:themeFillShade="F2"/>
            <w:vAlign w:val="center"/>
          </w:tcPr>
          <w:p w:rsidR="00D5681A" w:rsidRPr="003A0A38" w:rsidRDefault="00D5681A" w:rsidP="005A6197">
            <w:pPr>
              <w:widowControl/>
              <w:overflowPunct/>
              <w:autoSpaceDE/>
              <w:autoSpaceDN/>
              <w:adjustRightInd/>
              <w:spacing w:after="200"/>
              <w:contextualSpacing/>
              <w:jc w:val="center"/>
              <w:rPr>
                <w:rFonts w:asciiTheme="minorHAnsi" w:hAnsiTheme="minorHAnsi"/>
                <w:sz w:val="24"/>
                <w:szCs w:val="24"/>
              </w:rPr>
            </w:pPr>
            <w:r w:rsidRPr="003A0A38">
              <w:rPr>
                <w:rFonts w:asciiTheme="minorHAnsi" w:hAnsiTheme="minorHAnsi"/>
                <w:sz w:val="24"/>
                <w:szCs w:val="24"/>
              </w:rPr>
              <w:t>Ca</w:t>
            </w:r>
            <w:r w:rsidR="005A6197">
              <w:rPr>
                <w:rFonts w:asciiTheme="minorHAnsi" w:hAnsiTheme="minorHAnsi"/>
                <w:sz w:val="24"/>
                <w:szCs w:val="24"/>
              </w:rPr>
              <w:t xml:space="preserve">lcium </w:t>
            </w:r>
            <w:r w:rsidRPr="003A0A38">
              <w:rPr>
                <w:rFonts w:asciiTheme="minorHAnsi" w:hAnsiTheme="minorHAnsi"/>
                <w:sz w:val="24"/>
                <w:szCs w:val="24"/>
              </w:rPr>
              <w:t>Countdown Score</w:t>
            </w: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center"/>
              <w:rPr>
                <w:rFonts w:asciiTheme="minorHAnsi" w:hAnsiTheme="minorHAnsi"/>
                <w:sz w:val="24"/>
                <w:szCs w:val="24"/>
              </w:rPr>
            </w:pPr>
            <w:r w:rsidRPr="003A0A38">
              <w:rPr>
                <w:rFonts w:asciiTheme="minorHAnsi" w:hAnsiTheme="minorHAnsi"/>
                <w:sz w:val="24"/>
                <w:szCs w:val="24"/>
              </w:rPr>
              <w:t>Post-Test Score</w:t>
            </w: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center"/>
              <w:rPr>
                <w:rFonts w:asciiTheme="minorHAnsi" w:hAnsiTheme="minorHAnsi"/>
                <w:sz w:val="24"/>
                <w:szCs w:val="24"/>
              </w:rPr>
            </w:pPr>
            <w:r w:rsidRPr="003A0A38">
              <w:rPr>
                <w:rFonts w:asciiTheme="minorHAnsi" w:hAnsiTheme="minorHAnsi"/>
                <w:sz w:val="24"/>
                <w:szCs w:val="24"/>
              </w:rPr>
              <w:t>Feedback Submitted</w:t>
            </w: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3</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4</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5</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6</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7</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8</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9</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10</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11</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12</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13</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14</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15</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16</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17</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18</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19</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20</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21</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22</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23</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24</w:t>
            </w:r>
          </w:p>
        </w:tc>
        <w:tc>
          <w:tcPr>
            <w:tcW w:w="1989" w:type="dxa"/>
            <w:tcBorders>
              <w:left w:val="single" w:sz="4" w:space="0" w:color="auto"/>
            </w:tcBorders>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shd w:val="clear" w:color="auto" w:fill="F2F2F2" w:themeFill="background1" w:themeFillShade="F2"/>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r w:rsidR="00D5681A" w:rsidRPr="003A0A38" w:rsidTr="009B4243">
        <w:trPr>
          <w:trHeight w:val="426"/>
        </w:trPr>
        <w:tc>
          <w:tcPr>
            <w:tcW w:w="548" w:type="dxa"/>
            <w:tcBorders>
              <w:right w:val="single" w:sz="4" w:space="0" w:color="auto"/>
            </w:tcBorders>
            <w:vAlign w:val="center"/>
          </w:tcPr>
          <w:p w:rsidR="00D5681A" w:rsidRPr="003A0A38" w:rsidRDefault="00D5681A" w:rsidP="00D55D5F">
            <w:pPr>
              <w:widowControl/>
              <w:overflowPunct/>
              <w:autoSpaceDE/>
              <w:autoSpaceDN/>
              <w:adjustRightInd/>
              <w:spacing w:after="200"/>
              <w:contextualSpacing/>
              <w:jc w:val="right"/>
              <w:rPr>
                <w:rFonts w:asciiTheme="minorHAnsi" w:hAnsiTheme="minorHAnsi"/>
                <w:sz w:val="24"/>
                <w:szCs w:val="24"/>
              </w:rPr>
            </w:pPr>
            <w:r w:rsidRPr="003A0A38">
              <w:rPr>
                <w:rFonts w:asciiTheme="minorHAnsi" w:hAnsiTheme="minorHAnsi"/>
                <w:sz w:val="24"/>
                <w:szCs w:val="24"/>
              </w:rPr>
              <w:t>25</w:t>
            </w:r>
          </w:p>
        </w:tc>
        <w:tc>
          <w:tcPr>
            <w:tcW w:w="1989" w:type="dxa"/>
            <w:tcBorders>
              <w:left w:val="single" w:sz="4" w:space="0" w:color="auto"/>
            </w:tcBorders>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232"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87"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2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c>
          <w:tcPr>
            <w:tcW w:w="1474" w:type="dxa"/>
            <w:vAlign w:val="center"/>
          </w:tcPr>
          <w:p w:rsidR="00D5681A" w:rsidRPr="003A0A38" w:rsidRDefault="00D5681A" w:rsidP="00D55D5F">
            <w:pPr>
              <w:widowControl/>
              <w:overflowPunct/>
              <w:autoSpaceDE/>
              <w:autoSpaceDN/>
              <w:adjustRightInd/>
              <w:spacing w:after="200"/>
              <w:contextualSpacing/>
              <w:rPr>
                <w:rFonts w:asciiTheme="minorHAnsi" w:hAnsiTheme="minorHAnsi"/>
                <w:sz w:val="24"/>
                <w:szCs w:val="24"/>
              </w:rPr>
            </w:pPr>
          </w:p>
        </w:tc>
      </w:tr>
    </w:tbl>
    <w:p w:rsidR="00D5681A" w:rsidRPr="003A0A38" w:rsidRDefault="00D5681A" w:rsidP="00D5681A">
      <w:pPr>
        <w:widowControl/>
        <w:overflowPunct/>
        <w:autoSpaceDE/>
        <w:autoSpaceDN/>
        <w:adjustRightInd/>
        <w:spacing w:after="200" w:line="276" w:lineRule="auto"/>
        <w:contextualSpacing/>
        <w:rPr>
          <w:rFonts w:asciiTheme="minorHAnsi" w:hAnsiTheme="minorHAnsi"/>
          <w:sz w:val="40"/>
          <w:szCs w:val="28"/>
        </w:rPr>
        <w:sectPr w:rsidR="00D5681A" w:rsidRPr="003A0A38" w:rsidSect="00BA0E66">
          <w:headerReference w:type="default" r:id="rId41"/>
          <w:pgSz w:w="12240" w:h="15840" w:code="1"/>
          <w:pgMar w:top="720" w:right="720" w:bottom="720" w:left="720" w:header="360" w:footer="864" w:gutter="0"/>
          <w:cols w:space="720"/>
          <w:noEndnote/>
          <w:docGrid w:linePitch="272"/>
        </w:sectPr>
      </w:pPr>
    </w:p>
    <w:p w:rsidR="00D5681A" w:rsidRPr="003A0A38" w:rsidRDefault="00D5681A" w:rsidP="00D5681A">
      <w:pPr>
        <w:widowControl/>
        <w:overflowPunct/>
        <w:autoSpaceDE/>
        <w:autoSpaceDN/>
        <w:adjustRightInd/>
        <w:spacing w:after="200" w:line="480" w:lineRule="auto"/>
        <w:contextualSpacing/>
        <w:rPr>
          <w:rFonts w:asciiTheme="minorHAnsi" w:hAnsiTheme="minorHAnsi"/>
          <w:sz w:val="40"/>
          <w:szCs w:val="28"/>
        </w:rPr>
      </w:pPr>
      <w:r w:rsidRPr="003A0A38">
        <w:rPr>
          <w:rFonts w:asciiTheme="minorHAnsi" w:hAnsiTheme="minorHAnsi"/>
          <w:sz w:val="40"/>
          <w:szCs w:val="28"/>
        </w:rPr>
        <w:lastRenderedPageBreak/>
        <w:t>Extra Notes</w:t>
      </w:r>
    </w:p>
    <w:p w:rsidR="00D5681A" w:rsidRDefault="00D5681A" w:rsidP="006C1782">
      <w:pPr>
        <w:widowControl/>
        <w:overflowPunct/>
        <w:autoSpaceDE/>
        <w:autoSpaceDN/>
        <w:adjustRightInd/>
        <w:spacing w:after="200" w:line="480" w:lineRule="auto"/>
        <w:contextualSpacing/>
        <w:rPr>
          <w:b/>
        </w:rPr>
      </w:pPr>
      <w:r w:rsidRPr="003A0A38">
        <w:rPr>
          <w:rFonts w:asciiTheme="minorHAnsi" w:hAnsiTheme="minorHAnsi"/>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t>__________</w:t>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Pr="003A0A38">
        <w:rPr>
          <w:rFonts w:asciiTheme="minorHAnsi" w:hAnsiTheme="minorHAnsi"/>
          <w:color w:val="D9D9D9" w:themeColor="background1" w:themeShade="D9"/>
          <w:sz w:val="24"/>
          <w:szCs w:val="24"/>
        </w:rPr>
        <w:softHyphen/>
      </w:r>
      <w:r w:rsidR="009B4243">
        <w:rPr>
          <w:rFonts w:asciiTheme="minorHAnsi" w:hAnsiTheme="minorHAnsi"/>
          <w:color w:val="D9D9D9" w:themeColor="background1" w:themeShade="D9"/>
          <w:sz w:val="24"/>
          <w:szCs w:val="24"/>
        </w:rPr>
        <w:t>______________________________</w:t>
      </w:r>
      <w:r w:rsidR="006C1782">
        <w:rPr>
          <w:rFonts w:asciiTheme="minorHAnsi" w:hAnsiTheme="minorHAnsi"/>
          <w:color w:val="D9D9D9" w:themeColor="background1" w:themeShade="D9"/>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81A" w:rsidRDefault="00D5681A" w:rsidP="00D5681A">
      <w:pPr>
        <w:rPr>
          <w:b/>
        </w:rPr>
      </w:pPr>
    </w:p>
    <w:p w:rsidR="00D5681A" w:rsidRDefault="00D5681A" w:rsidP="00D5681A">
      <w:pPr>
        <w:rPr>
          <w:b/>
        </w:rPr>
      </w:pPr>
    </w:p>
    <w:p w:rsidR="00D5681A" w:rsidRDefault="00D5681A" w:rsidP="00D5681A">
      <w:pPr>
        <w:rPr>
          <w:b/>
        </w:rPr>
      </w:pPr>
    </w:p>
    <w:p w:rsidR="00D5681A" w:rsidRDefault="00D5681A" w:rsidP="00D5681A">
      <w:pPr>
        <w:rPr>
          <w:b/>
        </w:rPr>
      </w:pPr>
    </w:p>
    <w:p w:rsidR="00D5681A" w:rsidRDefault="00D5681A" w:rsidP="00D5681A">
      <w:pPr>
        <w:rPr>
          <w:b/>
        </w:rPr>
      </w:pPr>
    </w:p>
    <w:p w:rsidR="00D5681A" w:rsidRDefault="00664E23" w:rsidP="00D5681A">
      <w:pPr>
        <w:rPr>
          <w:b/>
        </w:rPr>
      </w:pPr>
      <w:r>
        <w:rPr>
          <w:b/>
          <w:noProof/>
          <w:lang w:eastAsia="en-US"/>
        </w:rPr>
        <w:drawing>
          <wp:anchor distT="0" distB="0" distL="114300" distR="114300" simplePos="0" relativeHeight="251660800" behindDoc="0" locked="0" layoutInCell="1" allowOverlap="1">
            <wp:simplePos x="0" y="0"/>
            <wp:positionH relativeFrom="margin">
              <wp:align>center</wp:align>
            </wp:positionH>
            <wp:positionV relativeFrom="paragraph">
              <wp:posOffset>61595</wp:posOffset>
            </wp:positionV>
            <wp:extent cx="1125855" cy="529590"/>
            <wp:effectExtent l="19050" t="0" r="0" b="0"/>
            <wp:wrapSquare wrapText="bothSides"/>
            <wp:docPr id="41" name="Picture 28" descr="compac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_blue.jpg"/>
                    <pic:cNvPicPr/>
                  </pic:nvPicPr>
                  <pic:blipFill>
                    <a:blip r:embed="rId42" cstate="print"/>
                    <a:srcRect/>
                    <a:stretch>
                      <a:fillRect/>
                    </a:stretch>
                  </pic:blipFill>
                  <pic:spPr>
                    <a:xfrm>
                      <a:off x="0" y="0"/>
                      <a:ext cx="1125855" cy="529590"/>
                    </a:xfrm>
                    <a:prstGeom prst="rect">
                      <a:avLst/>
                    </a:prstGeom>
                  </pic:spPr>
                </pic:pic>
              </a:graphicData>
            </a:graphic>
          </wp:anchor>
        </w:drawing>
      </w:r>
    </w:p>
    <w:p w:rsidR="00D5681A" w:rsidRDefault="00D5681A" w:rsidP="00D5681A">
      <w:pPr>
        <w:rPr>
          <w:b/>
        </w:rPr>
      </w:pPr>
    </w:p>
    <w:p w:rsidR="006C1782" w:rsidRDefault="006C1782" w:rsidP="00D5681A">
      <w:pPr>
        <w:rPr>
          <w:b/>
        </w:rPr>
      </w:pPr>
    </w:p>
    <w:p w:rsidR="006C1782" w:rsidRDefault="006C1782" w:rsidP="00D5681A">
      <w:pPr>
        <w:rPr>
          <w:b/>
        </w:rPr>
      </w:pPr>
    </w:p>
    <w:p w:rsidR="00D5681A" w:rsidRDefault="00D5681A" w:rsidP="00D5681A">
      <w:pPr>
        <w:rPr>
          <w:b/>
        </w:rPr>
      </w:pPr>
    </w:p>
    <w:p w:rsidR="006C1782" w:rsidRDefault="00D5681A" w:rsidP="006C1782">
      <w:pPr>
        <w:spacing w:line="360" w:lineRule="auto"/>
        <w:rPr>
          <w:sz w:val="16"/>
        </w:rPr>
      </w:pPr>
      <w:r w:rsidRPr="001D2FB9">
        <w:rPr>
          <w:b/>
        </w:rPr>
        <w:t>USU Extension is an equal opportunity, affirmative action educator and employer.</w:t>
      </w:r>
      <w:r w:rsidRPr="001D2FB9">
        <w:rPr>
          <w:b/>
        </w:rPr>
        <w:br/>
      </w:r>
      <w:r w:rsidR="006C1782" w:rsidRPr="009B77DE">
        <w:rPr>
          <w:sz w:val="16"/>
        </w:rPr>
        <w:t>Utah State University is committed to providing an environment free from harassment and other forms of illegal discrimination based on race, color, religion, sex, national origin, age (40 and older), disability, and veteran’s status. USU’s policy also prohibits discrimination on the basis of sexual orientation in employment and academic related practices and decisions.</w:t>
      </w:r>
    </w:p>
    <w:p w:rsidR="00664E23" w:rsidRDefault="00664E23" w:rsidP="006C1782">
      <w:pPr>
        <w:spacing w:line="360" w:lineRule="auto"/>
        <w:rPr>
          <w:sz w:val="16"/>
        </w:rPr>
      </w:pPr>
    </w:p>
    <w:p w:rsidR="006C1782" w:rsidRPr="009B77DE" w:rsidRDefault="006C1782" w:rsidP="006C1782">
      <w:pPr>
        <w:spacing w:line="360" w:lineRule="auto"/>
        <w:rPr>
          <w:sz w:val="16"/>
        </w:rPr>
      </w:pPr>
      <w:r w:rsidRPr="009B77DE">
        <w:rPr>
          <w:sz w:val="16"/>
        </w:rPr>
        <w:t xml:space="preserve"> Utah State University employees and students cannot, because of race, color, religion, sex, national origin, age, disability, or veteran’s status, refuse to hire; discharge; promote; demote; terminate; discriminate in compensation; or discriminate regarding terms, privileges, or conditions of employment, against any person otherwise qualified. Employees and students also cannot discriminate in the classroom, residence halls, or in on/off campus, USU-sponsored events and activities.</w:t>
      </w:r>
    </w:p>
    <w:p w:rsidR="006C1782" w:rsidRDefault="006C1782" w:rsidP="006C1782">
      <w:pPr>
        <w:spacing w:line="360" w:lineRule="auto"/>
        <w:rPr>
          <w:sz w:val="16"/>
        </w:rPr>
      </w:pPr>
      <w:r w:rsidRPr="009B77DE">
        <w:rPr>
          <w:sz w:val="16"/>
        </w:rPr>
        <w:t xml:space="preserve">            </w:t>
      </w:r>
    </w:p>
    <w:p w:rsidR="006C1782" w:rsidRPr="009B77DE" w:rsidRDefault="006C1782" w:rsidP="00664E23">
      <w:pPr>
        <w:spacing w:line="360" w:lineRule="auto"/>
        <w:rPr>
          <w:sz w:val="16"/>
        </w:rPr>
      </w:pPr>
      <w:r w:rsidRPr="009B77DE">
        <w:rPr>
          <w:sz w:val="16"/>
        </w:rPr>
        <w:t xml:space="preserve">This publication is issued in furtherance of Cooperative Extension work, acts of May 8 and June 30, 1914, in cooperation with the U.S. Department of Agriculture, Noelle E. </w:t>
      </w:r>
      <w:proofErr w:type="spellStart"/>
      <w:r w:rsidRPr="009B77DE">
        <w:rPr>
          <w:sz w:val="16"/>
        </w:rPr>
        <w:t>Cockett</w:t>
      </w:r>
      <w:proofErr w:type="spellEnd"/>
      <w:r w:rsidRPr="009B77DE">
        <w:rPr>
          <w:sz w:val="16"/>
        </w:rPr>
        <w:t>, Vice President for Extension and Agriculture, Utah State University.</w:t>
      </w:r>
    </w:p>
    <w:p w:rsidR="009B4243" w:rsidRDefault="009B4243" w:rsidP="003A0A38">
      <w:pPr>
        <w:ind w:right="-360"/>
        <w:contextualSpacing/>
        <w:jc w:val="right"/>
        <w:rPr>
          <w:rFonts w:asciiTheme="minorHAnsi" w:hAnsiTheme="minorHAnsi"/>
          <w:b/>
          <w:bCs/>
          <w:sz w:val="60"/>
          <w:szCs w:val="60"/>
        </w:rPr>
      </w:pPr>
    </w:p>
    <w:p w:rsidR="00D5681A" w:rsidRPr="003A0A38" w:rsidRDefault="00D5681A" w:rsidP="003A0A38">
      <w:pPr>
        <w:ind w:right="-360"/>
        <w:contextualSpacing/>
        <w:jc w:val="right"/>
        <w:rPr>
          <w:rFonts w:asciiTheme="minorHAnsi" w:hAnsiTheme="minorHAnsi"/>
          <w:b/>
          <w:bCs/>
          <w:sz w:val="60"/>
          <w:szCs w:val="60"/>
        </w:rPr>
      </w:pPr>
      <w:r w:rsidRPr="003A0A38">
        <w:rPr>
          <w:rFonts w:asciiTheme="minorHAnsi" w:hAnsiTheme="minorHAnsi"/>
          <w:b/>
          <w:bCs/>
          <w:sz w:val="60"/>
          <w:szCs w:val="60"/>
        </w:rPr>
        <w:t>References</w:t>
      </w: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American Academy of Pediatrics. </w:t>
      </w:r>
      <w:hyperlink r:id="rId43" w:history="1">
        <w:r w:rsidRPr="003A0A38">
          <w:rPr>
            <w:rStyle w:val="Hyperlink"/>
            <w:rFonts w:asciiTheme="minorHAnsi" w:hAnsiTheme="minorHAnsi"/>
            <w:bCs/>
            <w:sz w:val="24"/>
            <w:szCs w:val="24"/>
          </w:rPr>
          <w:t>http://www.aap.org</w:t>
        </w:r>
      </w:hyperlink>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 </w:t>
      </w: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American School Health Association. </w:t>
      </w:r>
      <w:hyperlink r:id="rId44" w:history="1">
        <w:r w:rsidRPr="003A0A38">
          <w:rPr>
            <w:rStyle w:val="Hyperlink"/>
            <w:rFonts w:asciiTheme="minorHAnsi" w:hAnsiTheme="minorHAnsi"/>
            <w:bCs/>
            <w:sz w:val="24"/>
            <w:szCs w:val="24"/>
          </w:rPr>
          <w:t>http://www.ashaweb.org</w:t>
        </w:r>
      </w:hyperlink>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Dietary Guidelines for Americans 2005. </w:t>
      </w:r>
      <w:hyperlink r:id="rId45" w:history="1">
        <w:r w:rsidRPr="003A0A38">
          <w:rPr>
            <w:rStyle w:val="Hyperlink"/>
            <w:rFonts w:asciiTheme="minorHAnsi" w:hAnsiTheme="minorHAnsi"/>
            <w:bCs/>
            <w:sz w:val="24"/>
            <w:szCs w:val="24"/>
          </w:rPr>
          <w:t>http://www.healthierus.gov/dietaryguidelines</w:t>
        </w:r>
      </w:hyperlink>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Establishing Peak Bone Mass. National Council of Strength and Fitness. </w:t>
      </w:r>
      <w:hyperlink r:id="rId46" w:history="1">
        <w:r w:rsidRPr="003A0A38">
          <w:rPr>
            <w:rStyle w:val="Hyperlink"/>
            <w:rFonts w:asciiTheme="minorHAnsi" w:hAnsiTheme="minorHAnsi"/>
            <w:bCs/>
            <w:sz w:val="24"/>
            <w:szCs w:val="24"/>
          </w:rPr>
          <w:t>http://www.ncsf.org/pdf/ceu/establishing-peak-bone-mass.pdf</w:t>
        </w:r>
      </w:hyperlink>
    </w:p>
    <w:p w:rsidR="00D5681A" w:rsidRPr="003A0A38" w:rsidRDefault="00D5681A" w:rsidP="003A0A38">
      <w:pPr>
        <w:widowControl/>
        <w:overflowPunct/>
        <w:autoSpaceDE/>
        <w:autoSpaceDN/>
        <w:adjustRightInd/>
        <w:spacing w:after="200" w:line="276" w:lineRule="auto"/>
        <w:ind w:left="540" w:right="-36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proofErr w:type="spellStart"/>
      <w:r w:rsidRPr="003A0A38">
        <w:rPr>
          <w:rFonts w:asciiTheme="minorHAnsi" w:hAnsiTheme="minorHAnsi"/>
          <w:bCs/>
          <w:sz w:val="24"/>
          <w:szCs w:val="24"/>
        </w:rPr>
        <w:t>Matkovic</w:t>
      </w:r>
      <w:proofErr w:type="spellEnd"/>
      <w:r w:rsidRPr="003A0A38">
        <w:rPr>
          <w:rFonts w:asciiTheme="minorHAnsi" w:hAnsiTheme="minorHAnsi"/>
          <w:bCs/>
          <w:sz w:val="24"/>
          <w:szCs w:val="24"/>
        </w:rPr>
        <w:t xml:space="preserve"> V, Fontana D, </w:t>
      </w:r>
      <w:proofErr w:type="spellStart"/>
      <w:r w:rsidRPr="003A0A38">
        <w:rPr>
          <w:rFonts w:asciiTheme="minorHAnsi" w:hAnsiTheme="minorHAnsi"/>
          <w:bCs/>
          <w:sz w:val="24"/>
          <w:szCs w:val="24"/>
        </w:rPr>
        <w:t>Tominac</w:t>
      </w:r>
      <w:proofErr w:type="spellEnd"/>
      <w:r w:rsidRPr="003A0A38">
        <w:rPr>
          <w:rFonts w:asciiTheme="minorHAnsi" w:hAnsiTheme="minorHAnsi"/>
          <w:bCs/>
          <w:sz w:val="24"/>
          <w:szCs w:val="24"/>
        </w:rPr>
        <w:t xml:space="preserve"> C, </w:t>
      </w:r>
      <w:proofErr w:type="spellStart"/>
      <w:r w:rsidRPr="003A0A38">
        <w:rPr>
          <w:rFonts w:asciiTheme="minorHAnsi" w:hAnsiTheme="minorHAnsi"/>
          <w:bCs/>
          <w:sz w:val="24"/>
          <w:szCs w:val="24"/>
        </w:rPr>
        <w:t>Goel</w:t>
      </w:r>
      <w:proofErr w:type="spellEnd"/>
      <w:r w:rsidRPr="003A0A38">
        <w:rPr>
          <w:rFonts w:asciiTheme="minorHAnsi" w:hAnsiTheme="minorHAnsi"/>
          <w:bCs/>
          <w:sz w:val="24"/>
          <w:szCs w:val="24"/>
        </w:rPr>
        <w:t xml:space="preserve"> P., </w:t>
      </w:r>
      <w:proofErr w:type="spellStart"/>
      <w:r w:rsidRPr="003A0A38">
        <w:rPr>
          <w:rFonts w:asciiTheme="minorHAnsi" w:hAnsiTheme="minorHAnsi"/>
          <w:bCs/>
          <w:sz w:val="24"/>
          <w:szCs w:val="24"/>
        </w:rPr>
        <w:t>Chesnut</w:t>
      </w:r>
      <w:proofErr w:type="spellEnd"/>
      <w:r w:rsidRPr="003A0A38">
        <w:rPr>
          <w:rFonts w:asciiTheme="minorHAnsi" w:hAnsiTheme="minorHAnsi"/>
          <w:bCs/>
          <w:sz w:val="24"/>
          <w:szCs w:val="24"/>
        </w:rPr>
        <w:t xml:space="preserve"> III CH.  Factors that Influence Peak Bone Mass Formation: A Study of Calcium Balance and the Inheritance of Bone Mass in Adolescent Females.  </w:t>
      </w:r>
      <w:r w:rsidRPr="003A0A38">
        <w:rPr>
          <w:rFonts w:asciiTheme="minorHAnsi" w:hAnsiTheme="minorHAnsi"/>
          <w:bCs/>
          <w:i/>
          <w:sz w:val="24"/>
          <w:szCs w:val="24"/>
        </w:rPr>
        <w:t>American Journal of Clinical Nutrition</w:t>
      </w:r>
      <w:r w:rsidRPr="003A0A38">
        <w:rPr>
          <w:rFonts w:asciiTheme="minorHAnsi" w:hAnsiTheme="minorHAnsi"/>
          <w:bCs/>
          <w:sz w:val="24"/>
          <w:szCs w:val="24"/>
        </w:rPr>
        <w:t>, 52:878-888, 1990.</w:t>
      </w:r>
    </w:p>
    <w:p w:rsidR="00D5681A" w:rsidRPr="003A0A38" w:rsidRDefault="00D5681A" w:rsidP="003A0A38">
      <w:pPr>
        <w:widowControl/>
        <w:overflowPunct/>
        <w:autoSpaceDE/>
        <w:autoSpaceDN/>
        <w:adjustRightInd/>
        <w:spacing w:after="200" w:line="276" w:lineRule="auto"/>
        <w:ind w:left="540" w:right="-36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proofErr w:type="spellStart"/>
      <w:r w:rsidRPr="003A0A38">
        <w:rPr>
          <w:rFonts w:asciiTheme="minorHAnsi" w:hAnsiTheme="minorHAnsi"/>
          <w:bCs/>
          <w:sz w:val="24"/>
          <w:szCs w:val="24"/>
        </w:rPr>
        <w:t>MyPyramid</w:t>
      </w:r>
      <w:proofErr w:type="spellEnd"/>
      <w:r w:rsidRPr="003A0A38">
        <w:rPr>
          <w:rFonts w:asciiTheme="minorHAnsi" w:hAnsiTheme="minorHAnsi"/>
          <w:bCs/>
          <w:sz w:val="24"/>
          <w:szCs w:val="24"/>
        </w:rPr>
        <w:t xml:space="preserve">. </w:t>
      </w:r>
      <w:hyperlink r:id="rId47" w:history="1">
        <w:r w:rsidRPr="003A0A38">
          <w:rPr>
            <w:rStyle w:val="Hyperlink"/>
            <w:rFonts w:asciiTheme="minorHAnsi" w:hAnsiTheme="minorHAnsi"/>
            <w:bCs/>
            <w:sz w:val="24"/>
            <w:szCs w:val="24"/>
          </w:rPr>
          <w:t>http://MyPyramid.gov</w:t>
        </w:r>
      </w:hyperlink>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National Institute of Child Health and Human Development – Milk Matters Calcium Education Campaign. </w:t>
      </w:r>
      <w:hyperlink r:id="rId48" w:history="1">
        <w:r w:rsidRPr="003A0A38">
          <w:rPr>
            <w:rStyle w:val="Hyperlink"/>
            <w:rFonts w:asciiTheme="minorHAnsi" w:hAnsiTheme="minorHAnsi"/>
            <w:bCs/>
            <w:sz w:val="24"/>
            <w:szCs w:val="24"/>
          </w:rPr>
          <w:t>http://www.nichd.nih.gov/milk</w:t>
        </w:r>
      </w:hyperlink>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National Institutes of Health – Bone Health. </w:t>
      </w:r>
      <w:hyperlink r:id="rId49" w:history="1">
        <w:r w:rsidRPr="003A0A38">
          <w:rPr>
            <w:rStyle w:val="Hyperlink"/>
            <w:rFonts w:asciiTheme="minorHAnsi" w:hAnsiTheme="minorHAnsi"/>
            <w:bCs/>
            <w:sz w:val="24"/>
            <w:szCs w:val="24"/>
          </w:rPr>
          <w:t>http://www.niams.nih.gov/Health_Info/Bone/</w:t>
        </w:r>
      </w:hyperlink>
      <w:r w:rsidRPr="003A0A38">
        <w:rPr>
          <w:rFonts w:asciiTheme="minorHAnsi" w:hAnsiTheme="minorHAnsi"/>
          <w:sz w:val="24"/>
          <w:szCs w:val="24"/>
        </w:rPr>
        <w:t>.</w:t>
      </w:r>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National Osteoporosis Foundation. </w:t>
      </w:r>
      <w:hyperlink r:id="rId50" w:history="1">
        <w:r w:rsidRPr="003A0A38">
          <w:rPr>
            <w:rStyle w:val="Hyperlink"/>
            <w:rFonts w:asciiTheme="minorHAnsi" w:hAnsiTheme="minorHAnsi"/>
            <w:bCs/>
            <w:sz w:val="24"/>
            <w:szCs w:val="24"/>
          </w:rPr>
          <w:t>http://www.NOF.org</w:t>
        </w:r>
      </w:hyperlink>
      <w:r w:rsidRPr="003A0A38">
        <w:rPr>
          <w:rFonts w:asciiTheme="minorHAnsi" w:hAnsiTheme="minorHAnsi"/>
          <w:bCs/>
          <w:sz w:val="24"/>
          <w:szCs w:val="24"/>
        </w:rPr>
        <w:t>.</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Powerful Girls Have Powerful Bones.  National institutes of Health.  </w:t>
      </w:r>
      <w:hyperlink r:id="rId51" w:history="1">
        <w:r w:rsidRPr="003A0A38">
          <w:rPr>
            <w:rStyle w:val="Hyperlink"/>
            <w:rFonts w:asciiTheme="minorHAnsi" w:hAnsiTheme="minorHAnsi"/>
            <w:bCs/>
            <w:sz w:val="24"/>
            <w:szCs w:val="24"/>
          </w:rPr>
          <w:t>http://www.girlshealth.gov/bones/</w:t>
        </w:r>
      </w:hyperlink>
      <w:r w:rsidRPr="003A0A38">
        <w:rPr>
          <w:rFonts w:asciiTheme="minorHAnsi" w:hAnsiTheme="minorHAnsi"/>
          <w:bCs/>
          <w:sz w:val="24"/>
          <w:szCs w:val="24"/>
        </w:rPr>
        <w:t>.</w:t>
      </w:r>
    </w:p>
    <w:p w:rsidR="00D5681A" w:rsidRPr="003A0A38" w:rsidRDefault="00D5681A" w:rsidP="003A0A38">
      <w:pPr>
        <w:widowControl/>
        <w:overflowPunct/>
        <w:autoSpaceDE/>
        <w:autoSpaceDN/>
        <w:adjustRightInd/>
        <w:spacing w:after="200" w:line="276" w:lineRule="auto"/>
        <w:ind w:left="540" w:right="-360" w:hanging="54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U.S. Department of Health and Human Services – Healthier U.S. </w:t>
      </w:r>
      <w:hyperlink r:id="rId52" w:history="1">
        <w:r w:rsidRPr="003A0A38">
          <w:rPr>
            <w:rStyle w:val="Hyperlink"/>
            <w:rFonts w:asciiTheme="minorHAnsi" w:hAnsiTheme="minorHAnsi"/>
            <w:bCs/>
            <w:sz w:val="24"/>
            <w:szCs w:val="24"/>
          </w:rPr>
          <w:t>http://healthierus.gov/index.html</w:t>
        </w:r>
      </w:hyperlink>
      <w:r w:rsidRPr="003A0A38">
        <w:rPr>
          <w:rFonts w:asciiTheme="minorHAnsi" w:hAnsiTheme="minorHAnsi"/>
          <w:bCs/>
          <w:sz w:val="24"/>
          <w:szCs w:val="24"/>
        </w:rPr>
        <w:t xml:space="preserve">. </w:t>
      </w:r>
    </w:p>
    <w:p w:rsidR="00D5681A" w:rsidRPr="003A0A38" w:rsidRDefault="00D5681A" w:rsidP="003A0A38">
      <w:pPr>
        <w:widowControl/>
        <w:overflowPunct/>
        <w:autoSpaceDE/>
        <w:autoSpaceDN/>
        <w:adjustRightInd/>
        <w:spacing w:after="200" w:line="276" w:lineRule="auto"/>
        <w:ind w:left="540" w:right="-36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4"/>
        </w:rPr>
      </w:pPr>
      <w:r w:rsidRPr="003A0A38">
        <w:rPr>
          <w:rFonts w:asciiTheme="minorHAnsi" w:hAnsiTheme="minorHAnsi"/>
          <w:bCs/>
          <w:sz w:val="24"/>
          <w:szCs w:val="24"/>
        </w:rPr>
        <w:t xml:space="preserve">Weaver CM and Heaney RP.  </w:t>
      </w:r>
      <w:r w:rsidRPr="003A0A38">
        <w:rPr>
          <w:rFonts w:asciiTheme="minorHAnsi" w:hAnsiTheme="minorHAnsi"/>
          <w:bCs/>
          <w:sz w:val="24"/>
          <w:szCs w:val="24"/>
          <w:u w:val="single"/>
        </w:rPr>
        <w:t>Calcium in Human Health</w:t>
      </w:r>
      <w:r w:rsidRPr="003A0A38">
        <w:rPr>
          <w:rFonts w:asciiTheme="minorHAnsi" w:hAnsiTheme="minorHAnsi"/>
          <w:bCs/>
          <w:sz w:val="24"/>
          <w:szCs w:val="24"/>
        </w:rPr>
        <w:t>.  New York, NY: Humana Press; 2006.</w:t>
      </w:r>
    </w:p>
    <w:p w:rsidR="00D5681A" w:rsidRPr="003A0A38" w:rsidRDefault="00D5681A" w:rsidP="003A0A38">
      <w:pPr>
        <w:widowControl/>
        <w:overflowPunct/>
        <w:autoSpaceDE/>
        <w:autoSpaceDN/>
        <w:adjustRightInd/>
        <w:spacing w:after="200" w:line="276" w:lineRule="auto"/>
        <w:ind w:left="540" w:right="-360"/>
        <w:contextualSpacing/>
        <w:rPr>
          <w:rFonts w:asciiTheme="minorHAnsi" w:hAnsiTheme="minorHAnsi"/>
          <w:bCs/>
          <w:sz w:val="24"/>
          <w:szCs w:val="24"/>
        </w:rPr>
      </w:pPr>
    </w:p>
    <w:p w:rsidR="00D5681A" w:rsidRPr="003A0A38" w:rsidRDefault="00D5681A" w:rsidP="003A0A38">
      <w:pPr>
        <w:widowControl/>
        <w:numPr>
          <w:ilvl w:val="0"/>
          <w:numId w:val="11"/>
        </w:numPr>
        <w:overflowPunct/>
        <w:autoSpaceDE/>
        <w:autoSpaceDN/>
        <w:adjustRightInd/>
        <w:spacing w:after="200" w:line="276" w:lineRule="auto"/>
        <w:ind w:left="540" w:right="-360" w:hanging="540"/>
        <w:contextualSpacing/>
        <w:rPr>
          <w:rFonts w:asciiTheme="minorHAnsi" w:hAnsiTheme="minorHAnsi"/>
          <w:bCs/>
          <w:sz w:val="24"/>
          <w:szCs w:val="28"/>
        </w:rPr>
      </w:pPr>
      <w:r w:rsidRPr="003A0A38">
        <w:rPr>
          <w:rFonts w:asciiTheme="minorHAnsi" w:hAnsiTheme="minorHAnsi"/>
          <w:bCs/>
          <w:sz w:val="24"/>
          <w:szCs w:val="24"/>
        </w:rPr>
        <w:t xml:space="preserve">What We Eat in America, NHANES 2005-2006 - Usual Nutrient Intakes From Food and Water Compared to 1997 Dietary Reference Intakes for Vitamin D, Calcium, Phosphorus, and Magnesium. </w:t>
      </w:r>
      <w:hyperlink r:id="rId53" w:history="1">
        <w:r w:rsidRPr="003A0A38">
          <w:rPr>
            <w:rStyle w:val="Hyperlink"/>
            <w:rFonts w:asciiTheme="minorHAnsi" w:hAnsiTheme="minorHAnsi"/>
            <w:bCs/>
            <w:sz w:val="24"/>
            <w:szCs w:val="24"/>
          </w:rPr>
          <w:t>http://www.ars.usda.gov/SP2UserFiles/Place/12355000/pdf/0506/usual_nutrient_intake_vitD_ca_phos_mg_2005-06.pdf</w:t>
        </w:r>
      </w:hyperlink>
      <w:r w:rsidRPr="003A0A38">
        <w:rPr>
          <w:rFonts w:asciiTheme="minorHAnsi" w:hAnsiTheme="minorHAnsi"/>
          <w:bCs/>
          <w:sz w:val="24"/>
          <w:szCs w:val="24"/>
        </w:rPr>
        <w:t>.</w:t>
      </w:r>
      <w:r w:rsidRPr="003A0A38">
        <w:rPr>
          <w:rFonts w:asciiTheme="minorHAnsi" w:hAnsiTheme="minorHAnsi"/>
          <w:bCs/>
          <w:sz w:val="24"/>
          <w:szCs w:val="28"/>
        </w:rPr>
        <w:t xml:space="preserve"> </w:t>
      </w:r>
    </w:p>
    <w:p w:rsidR="00D5681A" w:rsidRPr="003A0A38" w:rsidRDefault="00D5681A" w:rsidP="00D5681A">
      <w:pPr>
        <w:widowControl/>
        <w:overflowPunct/>
        <w:autoSpaceDE/>
        <w:autoSpaceDN/>
        <w:adjustRightInd/>
        <w:spacing w:after="200" w:line="276" w:lineRule="auto"/>
        <w:rPr>
          <w:rFonts w:asciiTheme="minorHAnsi" w:hAnsiTheme="minorHAnsi"/>
        </w:rPr>
      </w:pPr>
    </w:p>
    <w:sectPr w:rsidR="00D5681A" w:rsidRPr="003A0A38" w:rsidSect="00BA0E66">
      <w:pgSz w:w="12240" w:h="15840"/>
      <w:pgMar w:top="720" w:right="720" w:bottom="720" w:left="720" w:header="720" w:footer="864"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26B" w:rsidRDefault="0053526B" w:rsidP="008F61B4">
      <w:r>
        <w:separator/>
      </w:r>
    </w:p>
  </w:endnote>
  <w:endnote w:type="continuationSeparator" w:id="0">
    <w:p w:rsidR="0053526B" w:rsidRDefault="0053526B" w:rsidP="008F61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nap ITC">
    <w:panose1 w:val="04040A07060A02020202"/>
    <w:charset w:val="00"/>
    <w:family w:val="decorative"/>
    <w:pitch w:val="variable"/>
    <w:sig w:usb0="00000003" w:usb1="00000000" w:usb2="00000000" w:usb3="00000000" w:csb0="00000001" w:csb1="00000000"/>
  </w:font>
  <w:font w:name="Handwriting - Dakota">
    <w:altName w:val="Eras Light ITC"/>
    <w:charset w:val="00"/>
    <w:family w:val="auto"/>
    <w:pitch w:val="variable"/>
    <w:sig w:usb0="00000003" w:usb1="00000000" w:usb2="00000000" w:usb3="00000000" w:csb0="00000001" w:csb1="00000000"/>
  </w:font>
  <w:font w:name="Heiti SC Light">
    <w:altName w:val="Arial Unicode MS"/>
    <w:charset w:val="50"/>
    <w:family w:val="auto"/>
    <w:pitch w:val="variable"/>
    <w:sig w:usb0="00000000" w:usb1="080E0000" w:usb2="00000010" w:usb3="00000000" w:csb0="00040000" w:csb1="00000000"/>
  </w:font>
  <w:font w:name="新細明體">
    <w:altName w:val="Arial Unicode MS"/>
    <w:charset w:val="51"/>
    <w:family w:val="auto"/>
    <w:pitch w:val="variable"/>
    <w:sig w:usb0="00000000" w:usb1="08080000" w:usb2="00000010" w:usb3="00000000" w:csb0="00100000" w:csb1="00000000"/>
  </w:font>
  <w:font w:name="ヒラギノ角ゴ ProN W3">
    <w:altName w:val="MS Mincho"/>
    <w:charset w:val="4E"/>
    <w:family w:val="auto"/>
    <w:pitch w:val="variable"/>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Monaco">
    <w:altName w:val="Courier New"/>
    <w:charset w:val="00"/>
    <w:family w:val="auto"/>
    <w:pitch w:val="variable"/>
    <w:sig w:usb0="00000003" w:usb1="00000000" w:usb2="00000000" w:usb3="00000000" w:csb0="00000001" w:csb1="00000000"/>
  </w:font>
  <w:font w:name="AppleGothic">
    <w:altName w:val="Malgun Gothic"/>
    <w:charset w:val="4F"/>
    <w:family w:val="auto"/>
    <w:pitch w:val="variable"/>
    <w:sig w:usb0="00000000"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Pr="00052EE2" w:rsidRDefault="00F239E1" w:rsidP="004F5103">
    <w:pPr>
      <w:pStyle w:val="Footer"/>
      <w:ind w:right="800"/>
      <w:jc w:val="center"/>
    </w:pPr>
    <w:r>
      <w:t xml:space="preserve">Lesson 4. Powerful Bones. Powerful Exercise                     </w:t>
    </w:r>
    <w:r>
      <w:tab/>
      <w:t xml:space="preserve">                           </w:t>
    </w:r>
    <w:fldSimple w:instr=" PAGE   \* MERGEFORMAT ">
      <w:r w:rsidR="00664E23">
        <w:rPr>
          <w:noProof/>
        </w:rPr>
        <w:t>18</w:t>
      </w:r>
    </w:fldSimple>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rsidP="00B03754">
    <w:pPr>
      <w:pStyle w:val="Footer"/>
    </w:pPr>
    <w:r>
      <w:ptab w:relativeTo="margin" w:alignment="center" w:leader="none"/>
    </w:r>
    <w:r>
      <w:t>Teacher’s Guide. V2/2010                                   Active Bones &amp; Calcium                                       © 2009 by Utah State University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Pr="00052EE2" w:rsidRDefault="00F239E1" w:rsidP="00BC1DCB">
    <w:pPr>
      <w:pStyle w:val="Footer"/>
      <w:ind w:right="800"/>
      <w:jc w:val="right"/>
    </w:pPr>
    <w:r>
      <w:t xml:space="preserve">Lesson 4. Powerful Bones. Powerful Exercise                     </w:t>
    </w:r>
    <w:r>
      <w:tab/>
      <w:t xml:space="preserve">                           </w:t>
    </w:r>
    <w:fldSimple w:instr=" PAGE   \* MERGEFORMAT ">
      <w:r w:rsidR="00664E23">
        <w:rPr>
          <w:noProof/>
        </w:rPr>
        <w:t>11</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26B" w:rsidRDefault="0053526B" w:rsidP="008F61B4">
      <w:r>
        <w:separator/>
      </w:r>
    </w:p>
  </w:footnote>
  <w:footnote w:type="continuationSeparator" w:id="0">
    <w:p w:rsidR="0053526B" w:rsidRDefault="0053526B" w:rsidP="008F61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sidRPr="008F61B4">
      <w:rPr>
        <w:noProof/>
        <w:lang w:eastAsia="en-US"/>
      </w:rPr>
      <w:drawing>
        <wp:anchor distT="0" distB="0" distL="114300" distR="114300" simplePos="0" relativeHeight="251679744" behindDoc="1" locked="0" layoutInCell="1" allowOverlap="1">
          <wp:simplePos x="0" y="0"/>
          <wp:positionH relativeFrom="column">
            <wp:posOffset>-73025</wp:posOffset>
          </wp:positionH>
          <wp:positionV relativeFrom="paragraph">
            <wp:posOffset>-320040</wp:posOffset>
          </wp:positionV>
          <wp:extent cx="6979920" cy="777240"/>
          <wp:effectExtent l="0" t="0" r="0" b="0"/>
          <wp:wrapNone/>
          <wp:docPr id="1" name="Picture 4"/>
          <wp:cNvGraphicFramePr/>
          <a:graphic xmlns:a="http://schemas.openxmlformats.org/drawingml/2006/main">
            <a:graphicData uri="http://schemas.openxmlformats.org/drawingml/2006/picture">
              <pic:pic xmlns:pic="http://schemas.openxmlformats.org/drawingml/2006/picture">
                <pic:nvPicPr>
                  <pic:cNvPr id="0" name="teaching_header.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54" t="28027" r="3404" b="26769"/>
                  <a:stretch/>
                </pic:blipFill>
                <pic:spPr bwMode="auto">
                  <a:xfrm>
                    <a:off x="0" y="0"/>
                    <a:ext cx="6979920" cy="777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Pr="004E05F5" w:rsidRDefault="00F239E1" w:rsidP="00D55D5F">
    <w:pPr>
      <w:pStyle w:val="Header"/>
    </w:pPr>
    <w:r>
      <w:rPr>
        <w:noProof/>
        <w:lang w:eastAsia="en-US"/>
      </w:rPr>
      <w:drawing>
        <wp:anchor distT="0" distB="0" distL="114300" distR="114300" simplePos="0" relativeHeight="251673600" behindDoc="0" locked="0" layoutInCell="1" allowOverlap="1">
          <wp:simplePos x="0" y="0"/>
          <wp:positionH relativeFrom="column">
            <wp:posOffset>-73025</wp:posOffset>
          </wp:positionH>
          <wp:positionV relativeFrom="paragraph">
            <wp:posOffset>-320040</wp:posOffset>
          </wp:positionV>
          <wp:extent cx="6851015" cy="716280"/>
          <wp:effectExtent l="19050" t="0" r="6985" b="7620"/>
          <wp:wrapSquare wrapText="bothSides"/>
          <wp:docPr id="42" name="Picture 17" descr="Feedback Header_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teacher.png"/>
                  <pic:cNvPicPr/>
                </pic:nvPicPr>
                <pic:blipFill>
                  <a:blip r:embed="rId1"/>
                  <a:stretch>
                    <a:fillRect/>
                  </a:stretch>
                </pic:blipFill>
                <pic:spPr>
                  <a:xfrm>
                    <a:off x="0" y="0"/>
                    <a:ext cx="6851015" cy="716280"/>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Pr="004E05F5" w:rsidRDefault="00F239E1" w:rsidP="00D55D5F">
    <w:pPr>
      <w:pStyle w:val="Header"/>
    </w:pPr>
    <w:r>
      <w:rPr>
        <w:noProof/>
        <w:lang w:eastAsia="en-US"/>
      </w:rPr>
      <w:drawing>
        <wp:anchor distT="0" distB="0" distL="114300" distR="114300" simplePos="0" relativeHeight="251674624" behindDoc="0" locked="0" layoutInCell="1" allowOverlap="1">
          <wp:simplePos x="0" y="0"/>
          <wp:positionH relativeFrom="column">
            <wp:posOffset>-73025</wp:posOffset>
          </wp:positionH>
          <wp:positionV relativeFrom="paragraph">
            <wp:posOffset>-320040</wp:posOffset>
          </wp:positionV>
          <wp:extent cx="6851015" cy="716280"/>
          <wp:effectExtent l="19050" t="0" r="6985" b="7620"/>
          <wp:wrapSquare wrapText="bothSides"/>
          <wp:docPr id="43" name="Picture 27" descr="Feedback Header_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ideas.png"/>
                  <pic:cNvPicPr/>
                </pic:nvPicPr>
                <pic:blipFill>
                  <a:blip r:embed="rId1"/>
                  <a:stretch>
                    <a:fillRect/>
                  </a:stretch>
                </pic:blipFill>
                <pic:spPr>
                  <a:xfrm>
                    <a:off x="0" y="0"/>
                    <a:ext cx="6851015" cy="716280"/>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Pr="004E05F5" w:rsidRDefault="00F239E1" w:rsidP="00D55D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Pr>
        <w:noProof/>
        <w:lang w:eastAsia="en-US"/>
      </w:rPr>
      <w:drawing>
        <wp:anchor distT="0" distB="0" distL="114300" distR="114300" simplePos="0" relativeHeight="251683840" behindDoc="0" locked="0" layoutInCell="1" allowOverlap="1">
          <wp:simplePos x="0" y="0"/>
          <wp:positionH relativeFrom="column">
            <wp:posOffset>-73025</wp:posOffset>
          </wp:positionH>
          <wp:positionV relativeFrom="paragraph">
            <wp:posOffset>-325120</wp:posOffset>
          </wp:positionV>
          <wp:extent cx="7049770" cy="715010"/>
          <wp:effectExtent l="0" t="0" r="0" b="0"/>
          <wp:wrapSquare wrapText="bothSides"/>
          <wp:docPr id="3" name="Picture 2" descr="Games Header_wizard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wizardmat.png"/>
                  <pic:cNvPicPr/>
                </pic:nvPicPr>
                <pic:blipFill>
                  <a:blip r:embed="rId1"/>
                  <a:stretch>
                    <a:fillRect/>
                  </a:stretch>
                </pic:blipFill>
                <pic:spPr>
                  <a:xfrm>
                    <a:off x="0" y="0"/>
                    <a:ext cx="7049770" cy="71501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Pr>
        <w:noProof/>
        <w:lang w:eastAsia="en-US"/>
      </w:rPr>
      <w:drawing>
        <wp:anchor distT="0" distB="0" distL="114300" distR="114300" simplePos="0" relativeHeight="251680768" behindDoc="0" locked="0" layoutInCell="1" allowOverlap="1">
          <wp:simplePos x="0" y="0"/>
          <wp:positionH relativeFrom="column">
            <wp:posOffset>-73025</wp:posOffset>
          </wp:positionH>
          <wp:positionV relativeFrom="paragraph">
            <wp:posOffset>-320040</wp:posOffset>
          </wp:positionV>
          <wp:extent cx="6863788" cy="717631"/>
          <wp:effectExtent l="0" t="0" r="0" b="0"/>
          <wp:wrapSquare wrapText="bothSides"/>
          <wp:docPr id="8" name="Picture 7" descr="Games Header_weightbearingc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weightbearingclone.png"/>
                  <pic:cNvPicPr/>
                </pic:nvPicPr>
                <pic:blipFill>
                  <a:blip r:embed="rId1"/>
                  <a:stretch>
                    <a:fillRect/>
                  </a:stretch>
                </pic:blipFill>
                <pic:spPr>
                  <a:xfrm>
                    <a:off x="0" y="0"/>
                    <a:ext cx="6863788" cy="717631"/>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Pr>
        <w:noProof/>
        <w:lang w:eastAsia="en-US"/>
      </w:rPr>
      <w:drawing>
        <wp:anchor distT="0" distB="0" distL="114300" distR="114300" simplePos="0" relativeHeight="251666432" behindDoc="0" locked="0" layoutInCell="1" allowOverlap="1">
          <wp:simplePos x="0" y="0"/>
          <wp:positionH relativeFrom="column">
            <wp:posOffset>-73025</wp:posOffset>
          </wp:positionH>
          <wp:positionV relativeFrom="paragraph">
            <wp:posOffset>-320040</wp:posOffset>
          </wp:positionV>
          <wp:extent cx="6850380" cy="716280"/>
          <wp:effectExtent l="19050" t="0" r="7620" b="0"/>
          <wp:wrapSquare wrapText="bothSides"/>
          <wp:docPr id="24" name="Picture 22"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850380" cy="716280"/>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Pr>
        <w:noProof/>
        <w:lang w:eastAsia="en-US"/>
      </w:rPr>
      <w:drawing>
        <wp:anchor distT="0" distB="0" distL="114300" distR="114300" simplePos="0" relativeHeight="251675648" behindDoc="0" locked="0" layoutInCell="1" allowOverlap="1">
          <wp:simplePos x="0" y="0"/>
          <wp:positionH relativeFrom="column">
            <wp:posOffset>-73025</wp:posOffset>
          </wp:positionH>
          <wp:positionV relativeFrom="paragraph">
            <wp:posOffset>-320040</wp:posOffset>
          </wp:positionV>
          <wp:extent cx="6850380" cy="716280"/>
          <wp:effectExtent l="19050" t="0" r="7620" b="0"/>
          <wp:wrapSquare wrapText="bothSides"/>
          <wp:docPr id="51" name="Picture 50" descr="test header_post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osttest.png"/>
                  <pic:cNvPicPr/>
                </pic:nvPicPr>
                <pic:blipFill>
                  <a:blip r:embed="rId1"/>
                  <a:stretch>
                    <a:fillRect/>
                  </a:stretch>
                </pic:blipFill>
                <pic:spPr>
                  <a:xfrm>
                    <a:off x="0" y="0"/>
                    <a:ext cx="6850380" cy="716280"/>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Pr>
        <w:noProof/>
        <w:lang w:eastAsia="en-US"/>
      </w:rPr>
      <w:drawing>
        <wp:anchor distT="0" distB="0" distL="114300" distR="114300" simplePos="0" relativeHeight="251681792" behindDoc="0" locked="0" layoutInCell="1" allowOverlap="1">
          <wp:simplePos x="0" y="0"/>
          <wp:positionH relativeFrom="column">
            <wp:posOffset>-75565</wp:posOffset>
          </wp:positionH>
          <wp:positionV relativeFrom="paragraph">
            <wp:posOffset>-147955</wp:posOffset>
          </wp:positionV>
          <wp:extent cx="9144000" cy="636270"/>
          <wp:effectExtent l="0" t="0" r="0" b="0"/>
          <wp:wrapSquare wrapText="bothSides"/>
          <wp:docPr id="9" name="Picture 8" descr="test header_landscape_Post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landscape_Posttest.png"/>
                  <pic:cNvPicPr/>
                </pic:nvPicPr>
                <pic:blipFill>
                  <a:blip r:embed="rId1"/>
                  <a:stretch>
                    <a:fillRect/>
                  </a:stretch>
                </pic:blipFill>
                <pic:spPr>
                  <a:xfrm>
                    <a:off x="0" y="0"/>
                    <a:ext cx="9144000" cy="636270"/>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Default="00F239E1">
    <w:pPr>
      <w:pStyle w:val="Header"/>
    </w:pPr>
    <w:r>
      <w:rPr>
        <w:noProof/>
        <w:lang w:eastAsia="en-US"/>
      </w:rPr>
      <w:drawing>
        <wp:anchor distT="0" distB="0" distL="114300" distR="114300" simplePos="0" relativeHeight="251682816" behindDoc="0" locked="0" layoutInCell="1" allowOverlap="1">
          <wp:simplePos x="0" y="0"/>
          <wp:positionH relativeFrom="column">
            <wp:posOffset>-73025</wp:posOffset>
          </wp:positionH>
          <wp:positionV relativeFrom="paragraph">
            <wp:posOffset>-320040</wp:posOffset>
          </wp:positionV>
          <wp:extent cx="9144000" cy="636608"/>
          <wp:effectExtent l="0" t="0" r="0" b="0"/>
          <wp:wrapSquare wrapText="bothSides"/>
          <wp:docPr id="19" name="Picture 18" descr="test header_landscape_Post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landscape_Posttest.png"/>
                  <pic:cNvPicPr/>
                </pic:nvPicPr>
                <pic:blipFill>
                  <a:blip r:embed="rId1"/>
                  <a:stretch>
                    <a:fillRect/>
                  </a:stretch>
                </pic:blipFill>
                <pic:spPr>
                  <a:xfrm>
                    <a:off x="0" y="0"/>
                    <a:ext cx="9144000" cy="636608"/>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E1" w:rsidRPr="004E05F5" w:rsidRDefault="00F239E1" w:rsidP="00D55D5F">
    <w:pPr>
      <w:pStyle w:val="Header"/>
    </w:pPr>
    <w:r>
      <w:rPr>
        <w:noProof/>
        <w:lang w:eastAsia="en-US"/>
      </w:rPr>
      <w:drawing>
        <wp:anchor distT="0" distB="0" distL="114300" distR="114300" simplePos="0" relativeHeight="251672576" behindDoc="0" locked="0" layoutInCell="1" allowOverlap="1">
          <wp:simplePos x="0" y="0"/>
          <wp:positionH relativeFrom="column">
            <wp:posOffset>-73025</wp:posOffset>
          </wp:positionH>
          <wp:positionV relativeFrom="paragraph">
            <wp:posOffset>-320040</wp:posOffset>
          </wp:positionV>
          <wp:extent cx="6830695" cy="716915"/>
          <wp:effectExtent l="19050" t="0" r="8255" b="6985"/>
          <wp:wrapSquare wrapText="bothSides"/>
          <wp:docPr id="39" name="Picture 15" descr="Feedback Header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student.png"/>
                  <pic:cNvPicPr/>
                </pic:nvPicPr>
                <pic:blipFill>
                  <a:blip r:embed="rId1"/>
                  <a:stretch>
                    <a:fillRect/>
                  </a:stretch>
                </pic:blipFill>
                <pic:spPr>
                  <a:xfrm>
                    <a:off x="0" y="0"/>
                    <a:ext cx="6830695" cy="71691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743E9"/>
    <w:multiLevelType w:val="hybridMultilevel"/>
    <w:tmpl w:val="E654D1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63A7C"/>
    <w:multiLevelType w:val="hybridMultilevel"/>
    <w:tmpl w:val="265AC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27004"/>
    <w:multiLevelType w:val="hybridMultilevel"/>
    <w:tmpl w:val="45B45E30"/>
    <w:lvl w:ilvl="0" w:tplc="C9A40F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966E5"/>
    <w:multiLevelType w:val="hybridMultilevel"/>
    <w:tmpl w:val="0F56A316"/>
    <w:lvl w:ilvl="0" w:tplc="ED267A4A">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A6E0C"/>
    <w:multiLevelType w:val="hybridMultilevel"/>
    <w:tmpl w:val="90B03F0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754672"/>
    <w:multiLevelType w:val="hybridMultilevel"/>
    <w:tmpl w:val="F432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846011"/>
    <w:multiLevelType w:val="hybridMultilevel"/>
    <w:tmpl w:val="7060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15C11"/>
    <w:multiLevelType w:val="hybridMultilevel"/>
    <w:tmpl w:val="E796E67A"/>
    <w:lvl w:ilvl="0" w:tplc="281E5E64">
      <w:start w:val="1"/>
      <w:numFmt w:val="decimal"/>
      <w:lvlText w:val="%1."/>
      <w:lvlJc w:val="left"/>
      <w:pPr>
        <w:ind w:left="720" w:hanging="360"/>
      </w:pPr>
      <w:rPr>
        <w:rFonts w:hint="eastAsia"/>
      </w:rPr>
    </w:lvl>
    <w:lvl w:ilvl="1" w:tplc="281E5E64">
      <w:start w:val="1"/>
      <w:numFmt w:val="decimal"/>
      <w:lvlText w:val="%2."/>
      <w:lvlJc w:val="left"/>
      <w:pPr>
        <w:ind w:left="1440" w:hanging="360"/>
      </w:pPr>
      <w:rPr>
        <w:rFonts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76B9C"/>
    <w:multiLevelType w:val="hybridMultilevel"/>
    <w:tmpl w:val="0328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CA1B52"/>
    <w:multiLevelType w:val="hybridMultilevel"/>
    <w:tmpl w:val="BB6CC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9E5BEE"/>
    <w:multiLevelType w:val="hybridMultilevel"/>
    <w:tmpl w:val="0276B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A341C0"/>
    <w:multiLevelType w:val="hybridMultilevel"/>
    <w:tmpl w:val="56847D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7705AB1"/>
    <w:multiLevelType w:val="hybridMultilevel"/>
    <w:tmpl w:val="5FC0E61E"/>
    <w:lvl w:ilvl="0" w:tplc="BE3236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852221"/>
    <w:multiLevelType w:val="hybridMultilevel"/>
    <w:tmpl w:val="10785130"/>
    <w:lvl w:ilvl="0" w:tplc="ED267A4A">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8C0695"/>
    <w:multiLevelType w:val="hybridMultilevel"/>
    <w:tmpl w:val="350C973A"/>
    <w:lvl w:ilvl="0" w:tplc="44C6DAA8">
      <w:start w:val="3"/>
      <w:numFmt w:val="decimal"/>
      <w:lvlText w:val="%1."/>
      <w:lvlJc w:val="left"/>
      <w:pPr>
        <w:ind w:left="465" w:hanging="360"/>
      </w:p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15">
    <w:nsid w:val="603A4DFA"/>
    <w:multiLevelType w:val="hybridMultilevel"/>
    <w:tmpl w:val="46EE6F8A"/>
    <w:lvl w:ilvl="0" w:tplc="DA2452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0D75585"/>
    <w:multiLevelType w:val="hybridMultilevel"/>
    <w:tmpl w:val="A2F41906"/>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1105F32"/>
    <w:multiLevelType w:val="hybridMultilevel"/>
    <w:tmpl w:val="ABEAB20E"/>
    <w:lvl w:ilvl="0" w:tplc="40B8672A">
      <w:start w:val="1"/>
      <w:numFmt w:val="decimal"/>
      <w:lvlText w:val="%1."/>
      <w:lvlJc w:val="left"/>
      <w:pPr>
        <w:ind w:left="900" w:hanging="450"/>
      </w:pPr>
      <w:rPr>
        <w:rFonts w:hint="default"/>
        <w:b w:val="0"/>
        <w:sz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647E0B63"/>
    <w:multiLevelType w:val="hybridMultilevel"/>
    <w:tmpl w:val="F06CEB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9477C8"/>
    <w:multiLevelType w:val="hybridMultilevel"/>
    <w:tmpl w:val="9376BA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F52F6F"/>
    <w:multiLevelType w:val="hybridMultilevel"/>
    <w:tmpl w:val="00ECB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
  </w:num>
  <w:num w:numId="4">
    <w:abstractNumId w:val="15"/>
  </w:num>
  <w:num w:numId="5">
    <w:abstractNumId w:val="7"/>
  </w:num>
  <w:num w:numId="6">
    <w:abstractNumId w:val="18"/>
  </w:num>
  <w:num w:numId="7">
    <w:abstractNumId w:val="16"/>
  </w:num>
  <w:num w:numId="8">
    <w:abstractNumId w:val="6"/>
  </w:num>
  <w:num w:numId="9">
    <w:abstractNumId w:val="9"/>
  </w:num>
  <w:num w:numId="10">
    <w:abstractNumId w:val="0"/>
  </w:num>
  <w:num w:numId="11">
    <w:abstractNumId w:val="20"/>
  </w:num>
  <w:num w:numId="12">
    <w:abstractNumId w:val="8"/>
  </w:num>
  <w:num w:numId="13">
    <w:abstractNumId w:val="5"/>
  </w:num>
  <w:num w:numId="1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9"/>
  </w:num>
  <w:num w:numId="18">
    <w:abstractNumId w:val="12"/>
  </w:num>
  <w:num w:numId="19">
    <w:abstractNumId w:val="2"/>
  </w:num>
  <w:num w:numId="20">
    <w:abstractNumId w:val="3"/>
  </w:num>
  <w:num w:numId="21">
    <w:abstractNumId w:val="13"/>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drawingGridHorizontalSpacing w:val="100"/>
  <w:displayHorizontalDrawingGridEvery w:val="2"/>
  <w:characterSpacingControl w:val="doNotCompress"/>
  <w:hdrShapeDefaults>
    <o:shapedefaults v:ext="edit" spidmax="29698">
      <o:colormenu v:ext="edit" fillcolor="none" strokecolor="none"/>
    </o:shapedefaults>
  </w:hdrShapeDefaults>
  <w:footnotePr>
    <w:footnote w:id="-1"/>
    <w:footnote w:id="0"/>
  </w:footnotePr>
  <w:endnotePr>
    <w:endnote w:id="-1"/>
    <w:endnote w:id="0"/>
  </w:endnotePr>
  <w:compat/>
  <w:rsids>
    <w:rsidRoot w:val="008F61B4"/>
    <w:rsid w:val="0004605E"/>
    <w:rsid w:val="00053F5D"/>
    <w:rsid w:val="000A6BE5"/>
    <w:rsid w:val="000E0435"/>
    <w:rsid w:val="001118BC"/>
    <w:rsid w:val="001B4BC3"/>
    <w:rsid w:val="00203AC0"/>
    <w:rsid w:val="002136DD"/>
    <w:rsid w:val="002459AE"/>
    <w:rsid w:val="00256495"/>
    <w:rsid w:val="002F0CC0"/>
    <w:rsid w:val="00321A78"/>
    <w:rsid w:val="00340B47"/>
    <w:rsid w:val="003900F6"/>
    <w:rsid w:val="003A0A38"/>
    <w:rsid w:val="003A1534"/>
    <w:rsid w:val="00412928"/>
    <w:rsid w:val="004B1DBE"/>
    <w:rsid w:val="004D753F"/>
    <w:rsid w:val="004F5103"/>
    <w:rsid w:val="0051099B"/>
    <w:rsid w:val="00525831"/>
    <w:rsid w:val="0053526B"/>
    <w:rsid w:val="00551AD2"/>
    <w:rsid w:val="005A6197"/>
    <w:rsid w:val="005B563F"/>
    <w:rsid w:val="005F6A85"/>
    <w:rsid w:val="006244E4"/>
    <w:rsid w:val="00626C0F"/>
    <w:rsid w:val="0063759A"/>
    <w:rsid w:val="00664E23"/>
    <w:rsid w:val="00665CDA"/>
    <w:rsid w:val="00666310"/>
    <w:rsid w:val="00680FA9"/>
    <w:rsid w:val="00681F76"/>
    <w:rsid w:val="006C1782"/>
    <w:rsid w:val="00724E56"/>
    <w:rsid w:val="00767EDF"/>
    <w:rsid w:val="007C0F1E"/>
    <w:rsid w:val="007E3482"/>
    <w:rsid w:val="0081528E"/>
    <w:rsid w:val="00850C35"/>
    <w:rsid w:val="008E7BF9"/>
    <w:rsid w:val="008F61B4"/>
    <w:rsid w:val="00903B4C"/>
    <w:rsid w:val="009B4243"/>
    <w:rsid w:val="009D345E"/>
    <w:rsid w:val="00A62000"/>
    <w:rsid w:val="00A67E5F"/>
    <w:rsid w:val="00A75D0E"/>
    <w:rsid w:val="00A8032D"/>
    <w:rsid w:val="00AA0967"/>
    <w:rsid w:val="00AD05D9"/>
    <w:rsid w:val="00B03754"/>
    <w:rsid w:val="00B116CF"/>
    <w:rsid w:val="00B51078"/>
    <w:rsid w:val="00BA0E66"/>
    <w:rsid w:val="00BC1DCB"/>
    <w:rsid w:val="00C454DF"/>
    <w:rsid w:val="00CD6D48"/>
    <w:rsid w:val="00D309BF"/>
    <w:rsid w:val="00D34A00"/>
    <w:rsid w:val="00D55D5F"/>
    <w:rsid w:val="00D5681A"/>
    <w:rsid w:val="00D62BC6"/>
    <w:rsid w:val="00D93B55"/>
    <w:rsid w:val="00DA220B"/>
    <w:rsid w:val="00DC11B3"/>
    <w:rsid w:val="00DC5A03"/>
    <w:rsid w:val="00E048AB"/>
    <w:rsid w:val="00E56DD1"/>
    <w:rsid w:val="00EE283B"/>
    <w:rsid w:val="00F239E1"/>
    <w:rsid w:val="00F85E89"/>
    <w:rsid w:val="00FA564F"/>
    <w:rsid w:val="00FB2627"/>
    <w:rsid w:val="00FD2F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B4"/>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1B4"/>
    <w:pPr>
      <w:tabs>
        <w:tab w:val="center" w:pos="4680"/>
        <w:tab w:val="right" w:pos="9360"/>
      </w:tabs>
    </w:pPr>
  </w:style>
  <w:style w:type="character" w:customStyle="1" w:styleId="HeaderChar">
    <w:name w:val="Header Char"/>
    <w:basedOn w:val="DefaultParagraphFont"/>
    <w:link w:val="Header"/>
    <w:uiPriority w:val="99"/>
    <w:rsid w:val="008F61B4"/>
  </w:style>
  <w:style w:type="paragraph" w:styleId="Footer">
    <w:name w:val="footer"/>
    <w:basedOn w:val="Normal"/>
    <w:link w:val="FooterChar"/>
    <w:uiPriority w:val="99"/>
    <w:unhideWhenUsed/>
    <w:rsid w:val="008F61B4"/>
    <w:pPr>
      <w:tabs>
        <w:tab w:val="center" w:pos="4680"/>
        <w:tab w:val="right" w:pos="9360"/>
      </w:tabs>
    </w:pPr>
  </w:style>
  <w:style w:type="character" w:customStyle="1" w:styleId="FooterChar">
    <w:name w:val="Footer Char"/>
    <w:basedOn w:val="DefaultParagraphFont"/>
    <w:link w:val="Footer"/>
    <w:uiPriority w:val="99"/>
    <w:rsid w:val="008F61B4"/>
  </w:style>
  <w:style w:type="paragraph" w:styleId="BalloonText">
    <w:name w:val="Balloon Text"/>
    <w:basedOn w:val="Normal"/>
    <w:link w:val="BalloonTextChar"/>
    <w:uiPriority w:val="99"/>
    <w:semiHidden/>
    <w:unhideWhenUsed/>
    <w:rsid w:val="008F61B4"/>
    <w:rPr>
      <w:rFonts w:ascii="Tahoma" w:hAnsi="Tahoma" w:cs="Tahoma"/>
      <w:sz w:val="16"/>
      <w:szCs w:val="16"/>
    </w:rPr>
  </w:style>
  <w:style w:type="character" w:customStyle="1" w:styleId="BalloonTextChar">
    <w:name w:val="Balloon Text Char"/>
    <w:basedOn w:val="DefaultParagraphFont"/>
    <w:link w:val="BalloonText"/>
    <w:uiPriority w:val="99"/>
    <w:semiHidden/>
    <w:rsid w:val="008F61B4"/>
    <w:rPr>
      <w:rFonts w:ascii="Tahoma" w:eastAsiaTheme="minorEastAsia" w:hAnsi="Tahoma" w:cs="Tahoma"/>
      <w:kern w:val="28"/>
      <w:sz w:val="16"/>
      <w:szCs w:val="16"/>
      <w:lang w:eastAsia="zh-CN"/>
    </w:rPr>
  </w:style>
  <w:style w:type="table" w:styleId="TableGrid">
    <w:name w:val="Table Grid"/>
    <w:basedOn w:val="TableNormal"/>
    <w:uiPriority w:val="59"/>
    <w:rsid w:val="00BC1DCB"/>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p">
    <w:name w:val="subp"/>
    <w:basedOn w:val="Normal"/>
    <w:rsid w:val="00BC1DCB"/>
    <w:pPr>
      <w:widowControl/>
      <w:overflowPunct/>
      <w:autoSpaceDE/>
      <w:autoSpaceDN/>
      <w:adjustRightInd/>
      <w:spacing w:before="100" w:beforeAutospacing="1" w:after="100" w:afterAutospacing="1"/>
    </w:pPr>
    <w:rPr>
      <w:rFonts w:eastAsia="Times New Roman"/>
      <w:kern w:val="0"/>
      <w:sz w:val="24"/>
      <w:szCs w:val="24"/>
      <w:lang w:eastAsia="en-US"/>
    </w:rPr>
  </w:style>
  <w:style w:type="paragraph" w:styleId="ListParagraph">
    <w:name w:val="List Paragraph"/>
    <w:basedOn w:val="Normal"/>
    <w:uiPriority w:val="34"/>
    <w:qFormat/>
    <w:rsid w:val="00BC1DCB"/>
    <w:pPr>
      <w:ind w:left="720"/>
      <w:contextualSpacing/>
    </w:pPr>
  </w:style>
  <w:style w:type="character" w:styleId="Hyperlink">
    <w:name w:val="Hyperlink"/>
    <w:basedOn w:val="DefaultParagraphFont"/>
    <w:rsid w:val="00D5681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B4"/>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1B4"/>
    <w:pPr>
      <w:tabs>
        <w:tab w:val="center" w:pos="4680"/>
        <w:tab w:val="right" w:pos="9360"/>
      </w:tabs>
    </w:pPr>
  </w:style>
  <w:style w:type="character" w:customStyle="1" w:styleId="HeaderChar">
    <w:name w:val="Header Char"/>
    <w:basedOn w:val="DefaultParagraphFont"/>
    <w:link w:val="Header"/>
    <w:uiPriority w:val="99"/>
    <w:rsid w:val="008F61B4"/>
  </w:style>
  <w:style w:type="paragraph" w:styleId="Footer">
    <w:name w:val="footer"/>
    <w:basedOn w:val="Normal"/>
    <w:link w:val="FooterChar"/>
    <w:uiPriority w:val="99"/>
    <w:unhideWhenUsed/>
    <w:rsid w:val="008F61B4"/>
    <w:pPr>
      <w:tabs>
        <w:tab w:val="center" w:pos="4680"/>
        <w:tab w:val="right" w:pos="9360"/>
      </w:tabs>
    </w:pPr>
  </w:style>
  <w:style w:type="character" w:customStyle="1" w:styleId="FooterChar">
    <w:name w:val="Footer Char"/>
    <w:basedOn w:val="DefaultParagraphFont"/>
    <w:link w:val="Footer"/>
    <w:uiPriority w:val="99"/>
    <w:rsid w:val="008F61B4"/>
  </w:style>
  <w:style w:type="paragraph" w:styleId="BalloonText">
    <w:name w:val="Balloon Text"/>
    <w:basedOn w:val="Normal"/>
    <w:link w:val="BalloonTextChar"/>
    <w:uiPriority w:val="99"/>
    <w:semiHidden/>
    <w:unhideWhenUsed/>
    <w:rsid w:val="008F61B4"/>
    <w:rPr>
      <w:rFonts w:ascii="Tahoma" w:hAnsi="Tahoma" w:cs="Tahoma"/>
      <w:sz w:val="16"/>
      <w:szCs w:val="16"/>
    </w:rPr>
  </w:style>
  <w:style w:type="character" w:customStyle="1" w:styleId="BalloonTextChar">
    <w:name w:val="Balloon Text Char"/>
    <w:basedOn w:val="DefaultParagraphFont"/>
    <w:link w:val="BalloonText"/>
    <w:uiPriority w:val="99"/>
    <w:semiHidden/>
    <w:rsid w:val="008F61B4"/>
    <w:rPr>
      <w:rFonts w:ascii="Tahoma" w:eastAsiaTheme="minorEastAsia" w:hAnsi="Tahoma" w:cs="Tahoma"/>
      <w:kern w:val="28"/>
      <w:sz w:val="16"/>
      <w:szCs w:val="16"/>
      <w:lang w:eastAsia="zh-CN"/>
    </w:rPr>
  </w:style>
  <w:style w:type="table" w:styleId="TableGrid">
    <w:name w:val="Table Grid"/>
    <w:basedOn w:val="TableNormal"/>
    <w:uiPriority w:val="59"/>
    <w:rsid w:val="00BC1DCB"/>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ubp">
    <w:name w:val="subp"/>
    <w:basedOn w:val="Normal"/>
    <w:rsid w:val="00BC1DCB"/>
    <w:pPr>
      <w:widowControl/>
      <w:overflowPunct/>
      <w:autoSpaceDE/>
      <w:autoSpaceDN/>
      <w:adjustRightInd/>
      <w:spacing w:before="100" w:beforeAutospacing="1" w:after="100" w:afterAutospacing="1"/>
    </w:pPr>
    <w:rPr>
      <w:rFonts w:eastAsia="Times New Roman"/>
      <w:kern w:val="0"/>
      <w:sz w:val="24"/>
      <w:szCs w:val="24"/>
      <w:lang w:eastAsia="en-US"/>
    </w:rPr>
  </w:style>
  <w:style w:type="paragraph" w:styleId="ListParagraph">
    <w:name w:val="List Paragraph"/>
    <w:basedOn w:val="Normal"/>
    <w:uiPriority w:val="34"/>
    <w:qFormat/>
    <w:rsid w:val="00BC1DCB"/>
    <w:pPr>
      <w:ind w:left="720"/>
      <w:contextualSpacing/>
    </w:pPr>
  </w:style>
  <w:style w:type="character" w:styleId="Hyperlink">
    <w:name w:val="Hyperlink"/>
    <w:basedOn w:val="DefaultParagraphFont"/>
    <w:rsid w:val="00D5681A"/>
    <w:rPr>
      <w:color w:val="0000FF"/>
      <w:u w:val="single"/>
    </w:rPr>
  </w:style>
</w:styles>
</file>

<file path=word/webSettings.xml><?xml version="1.0" encoding="utf-8"?>
<w:webSettings xmlns:r="http://schemas.openxmlformats.org/officeDocument/2006/relationships" xmlns:w="http://schemas.openxmlformats.org/wordprocessingml/2006/main">
  <w:divs>
    <w:div w:id="868375497">
      <w:bodyDiv w:val="1"/>
      <w:marLeft w:val="0"/>
      <w:marRight w:val="0"/>
      <w:marTop w:val="0"/>
      <w:marBottom w:val="0"/>
      <w:divBdr>
        <w:top w:val="none" w:sz="0" w:space="0" w:color="auto"/>
        <w:left w:val="none" w:sz="0" w:space="0" w:color="auto"/>
        <w:bottom w:val="none" w:sz="0" w:space="0" w:color="auto"/>
        <w:right w:val="none" w:sz="0" w:space="0" w:color="auto"/>
      </w:divBdr>
    </w:div>
    <w:div w:id="1501698502">
      <w:bodyDiv w:val="1"/>
      <w:marLeft w:val="0"/>
      <w:marRight w:val="0"/>
      <w:marTop w:val="0"/>
      <w:marBottom w:val="0"/>
      <w:divBdr>
        <w:top w:val="none" w:sz="0" w:space="0" w:color="auto"/>
        <w:left w:val="none" w:sz="0" w:space="0" w:color="auto"/>
        <w:bottom w:val="none" w:sz="0" w:space="0" w:color="auto"/>
        <w:right w:val="none" w:sz="0" w:space="0" w:color="auto"/>
      </w:divBdr>
    </w:div>
    <w:div w:id="1738742900">
      <w:bodyDiv w:val="1"/>
      <w:marLeft w:val="0"/>
      <w:marRight w:val="0"/>
      <w:marTop w:val="0"/>
      <w:marBottom w:val="0"/>
      <w:divBdr>
        <w:top w:val="none" w:sz="0" w:space="0" w:color="auto"/>
        <w:left w:val="none" w:sz="0" w:space="0" w:color="auto"/>
        <w:bottom w:val="none" w:sz="0" w:space="0" w:color="auto"/>
        <w:right w:val="none" w:sz="0" w:space="0" w:color="auto"/>
      </w:divBdr>
    </w:div>
    <w:div w:id="182990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15.jpeg"/><Relationship Id="rId39" Type="http://schemas.openxmlformats.org/officeDocument/2006/relationships/header" Target="header10.xml"/><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29.jpeg"/><Relationship Id="rId47" Type="http://schemas.openxmlformats.org/officeDocument/2006/relationships/hyperlink" Target="http://MyPyramid.gov" TargetMode="External"/><Relationship Id="rId50" Type="http://schemas.openxmlformats.org/officeDocument/2006/relationships/hyperlink" Target="http://www.NOF.org"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yperlink" Target="http://www.ncsf.org/pdf/ceu/establishing-peak-bone-mass.pdf"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12.xml"/><Relationship Id="rId54" Type="http://schemas.openxmlformats.org/officeDocument/2006/relationships/fontTable" Target="fontTable.xml"/><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header" Target="header6.xml"/><Relationship Id="rId37" Type="http://schemas.openxmlformats.org/officeDocument/2006/relationships/image" Target="media/image25.gif"/><Relationship Id="rId40" Type="http://schemas.openxmlformats.org/officeDocument/2006/relationships/header" Target="header11.xml"/><Relationship Id="rId45" Type="http://schemas.openxmlformats.org/officeDocument/2006/relationships/hyperlink" Target="http://www.healthierus.gov/dietaryguidelines" TargetMode="External"/><Relationship Id="rId53" Type="http://schemas.openxmlformats.org/officeDocument/2006/relationships/hyperlink" Target="http://www.ars.usda.gov/SP2UserFiles/Place/12355000/pdf/0506/usual_nutrient_intake_vitD_ca_phos_mg_2005-06.pdf" TargetMode="External"/><Relationship Id="rId5" Type="http://schemas.openxmlformats.org/officeDocument/2006/relationships/footnotes" Target="footnotes.xml"/><Relationship Id="rId15" Type="http://schemas.openxmlformats.org/officeDocument/2006/relationships/hyperlink" Target="http://extension.usu.edu/nic"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www.niams.nih.gov/Health_Info/Bone/"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eader" Target="header5.xml"/><Relationship Id="rId44" Type="http://schemas.openxmlformats.org/officeDocument/2006/relationships/hyperlink" Target="http://www.ashaweb.org" TargetMode="External"/><Relationship Id="rId52" Type="http://schemas.openxmlformats.org/officeDocument/2006/relationships/hyperlink" Target="http://healthierus.gov/index.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hyperlink" Target="http://www.aap.org" TargetMode="External"/><Relationship Id="rId48" Type="http://schemas.openxmlformats.org/officeDocument/2006/relationships/hyperlink" Target="http://www.nichd.nih.gov/milk" TargetMode="External"/><Relationship Id="rId8" Type="http://schemas.openxmlformats.org/officeDocument/2006/relationships/chart" Target="charts/chart1.xml"/><Relationship Id="rId51" Type="http://schemas.openxmlformats.org/officeDocument/2006/relationships/hyperlink" Target="http://www.girlshealth.gov/bone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27.png"/></Relationships>
</file>

<file path=word/_rels/header11.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1.png"/></Relationships>
</file>

<file path=word/_rels/header7.xml.rels><?xml version="1.0" encoding="UTF-8" standalone="yes"?>
<Relationships xmlns="http://schemas.openxmlformats.org/package/2006/relationships"><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1" Type="http://schemas.openxmlformats.org/officeDocument/2006/relationships/image" Target="media/image22.png"/></Relationships>
</file>

<file path=word/_rels/header9.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My%20Documents\Work\Extension\PROGRAMS\Obesity%20Prevention\Lesson%20Plan%20-%20T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600" b="0">
                <a:latin typeface="Lucida Fax" pitchFamily="18" charset="0"/>
              </a:rPr>
              <a:t>Lesson Plan</a:t>
            </a:r>
          </a:p>
        </c:rich>
      </c:tx>
    </c:title>
    <c:plotArea>
      <c:layout/>
      <c:doughnutChart>
        <c:varyColors val="1"/>
        <c:ser>
          <c:idx val="0"/>
          <c:order val="0"/>
          <c:dLbls>
            <c:dLbl>
              <c:idx val="0"/>
              <c:tx>
                <c:rich>
                  <a:bodyPr/>
                  <a:lstStyle/>
                  <a:p>
                    <a:r>
                      <a:rPr lang="en-US"/>
                      <a:t>10</a:t>
                    </a:r>
                  </a:p>
                </c:rich>
              </c:tx>
              <c:showPercent val="1"/>
            </c:dLbl>
            <c:dLbl>
              <c:idx val="1"/>
              <c:tx>
                <c:rich>
                  <a:bodyPr/>
                  <a:lstStyle/>
                  <a:p>
                    <a:r>
                      <a:rPr lang="en-US"/>
                      <a:t>10</a:t>
                    </a:r>
                  </a:p>
                </c:rich>
              </c:tx>
              <c:showPercent val="1"/>
            </c:dLbl>
            <c:dLbl>
              <c:idx val="2"/>
              <c:tx>
                <c:rich>
                  <a:bodyPr/>
                  <a:lstStyle/>
                  <a:p>
                    <a:r>
                      <a:rPr lang="en-US"/>
                      <a:t>25</a:t>
                    </a:r>
                  </a:p>
                </c:rich>
              </c:tx>
              <c:showPercent val="1"/>
            </c:dLbl>
            <c:dLbl>
              <c:idx val="3"/>
              <c:tx>
                <c:rich>
                  <a:bodyPr/>
                  <a:lstStyle/>
                  <a:p>
                    <a:r>
                      <a:rPr lang="en-US"/>
                      <a:t>5</a:t>
                    </a:r>
                  </a:p>
                </c:rich>
              </c:tx>
              <c:showPercent val="1"/>
            </c:dLbl>
            <c:showPercent val="1"/>
          </c:dLbls>
          <c:cat>
            <c:strRef>
              <c:f>Sheet1!$A$1:$A$4</c:f>
              <c:strCache>
                <c:ptCount val="4"/>
                <c:pt idx="0">
                  <c:v>PreTest</c:v>
                </c:pt>
                <c:pt idx="1">
                  <c:v>Teaching</c:v>
                </c:pt>
                <c:pt idx="2">
                  <c:v>Games</c:v>
                </c:pt>
                <c:pt idx="3">
                  <c:v>PostTest</c:v>
                </c:pt>
              </c:strCache>
            </c:strRef>
          </c:cat>
          <c:val>
            <c:numRef>
              <c:f>Sheet1!$B$1:$B$4</c:f>
              <c:numCache>
                <c:formatCode>General</c:formatCode>
                <c:ptCount val="4"/>
                <c:pt idx="0">
                  <c:v>10</c:v>
                </c:pt>
                <c:pt idx="1">
                  <c:v>10</c:v>
                </c:pt>
                <c:pt idx="2">
                  <c:v>25</c:v>
                </c:pt>
                <c:pt idx="3">
                  <c:v>5</c:v>
                </c:pt>
              </c:numCache>
            </c:numRef>
          </c:val>
        </c:ser>
        <c:dLbls>
          <c:showPercent val="1"/>
        </c:dLbls>
        <c:firstSliceAng val="0"/>
        <c:holeSize val="50"/>
      </c:doughnutChart>
    </c:plotArea>
    <c:legend>
      <c:legendPos val="r"/>
    </c:legend>
    <c:plotVisOnly val="1"/>
    <c:dispBlanksAs val="zero"/>
  </c:chart>
  <c:spPr>
    <a:ln>
      <a:noFill/>
    </a:ln>
  </c:sp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0.28767</cdr:x>
      <cdr:y>0.51111</cdr:y>
    </cdr:from>
    <cdr:to>
      <cdr:x>0.53307</cdr:x>
      <cdr:y>0.61526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60120" y="1402080"/>
          <a:ext cx="819048" cy="28571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937</TotalTime>
  <Pages>18</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10</cp:revision>
  <cp:lastPrinted>2010-08-22T03:00:00Z</cp:lastPrinted>
  <dcterms:created xsi:type="dcterms:W3CDTF">2010-08-30T17:40:00Z</dcterms:created>
  <dcterms:modified xsi:type="dcterms:W3CDTF">2010-10-26T13:12:00Z</dcterms:modified>
</cp:coreProperties>
</file>